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ED" w:rsidRPr="00367AB4" w:rsidRDefault="006524ED" w:rsidP="006524ED">
      <w:pPr>
        <w:pStyle w:val="a3"/>
        <w:rPr>
          <w:rFonts w:ascii="Arial Narrow" w:hAnsi="Arial Narrow"/>
          <w:b/>
          <w:bCs/>
          <w:szCs w:val="28"/>
        </w:rPr>
      </w:pPr>
      <w:r w:rsidRPr="00367AB4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:rsidR="006524ED" w:rsidRPr="00367AB4" w:rsidRDefault="006524ED" w:rsidP="006524ED">
      <w:pPr>
        <w:pStyle w:val="af2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6524ED" w:rsidRDefault="006524ED" w:rsidP="006524ED">
      <w:pPr>
        <w:pStyle w:val="20"/>
        <w:rPr>
          <w:szCs w:val="28"/>
        </w:rPr>
      </w:pPr>
    </w:p>
    <w:p w:rsidR="006524ED" w:rsidRPr="006524ED" w:rsidRDefault="006524ED" w:rsidP="006524ED">
      <w:pPr>
        <w:pStyle w:val="20"/>
        <w:rPr>
          <w:rFonts w:ascii="Arial" w:hAnsi="Arial" w:cs="Arial"/>
          <w:spacing w:val="20"/>
          <w:sz w:val="32"/>
          <w:szCs w:val="32"/>
        </w:rPr>
      </w:pPr>
      <w:r w:rsidRPr="006524ED">
        <w:rPr>
          <w:rFonts w:ascii="Arial" w:hAnsi="Arial" w:cs="Arial"/>
          <w:spacing w:val="20"/>
          <w:sz w:val="32"/>
          <w:szCs w:val="32"/>
        </w:rPr>
        <w:t xml:space="preserve">ПРИКАЗ </w:t>
      </w:r>
    </w:p>
    <w:p w:rsidR="006524ED" w:rsidRDefault="006524ED" w:rsidP="006524ED"/>
    <w:p w:rsidR="00730966" w:rsidRPr="0060657F" w:rsidRDefault="006524ED" w:rsidP="006524ED">
      <w:pPr>
        <w:pStyle w:val="10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</w:pPr>
      <w:r w:rsidRPr="00041055">
        <w:rPr>
          <w:rFonts w:ascii="Arial" w:hAnsi="Arial" w:cs="Arial"/>
          <w:sz w:val="22"/>
          <w:szCs w:val="22"/>
          <w:u w:val="single"/>
        </w:rPr>
        <w:t>«</w:t>
      </w:r>
      <w:r w:rsidR="00752C4D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="0060657F">
        <w:rPr>
          <w:rFonts w:ascii="Arial" w:hAnsi="Arial" w:cs="Arial"/>
          <w:sz w:val="22"/>
          <w:szCs w:val="22"/>
          <w:u w:val="single"/>
          <w:lang w:val="ru-RU"/>
        </w:rPr>
        <w:t>24</w:t>
      </w:r>
      <w:r w:rsidRPr="00041055">
        <w:rPr>
          <w:rFonts w:ascii="Arial" w:hAnsi="Arial" w:cs="Arial"/>
          <w:sz w:val="22"/>
          <w:szCs w:val="22"/>
          <w:u w:val="single"/>
        </w:rPr>
        <w:t xml:space="preserve">» </w:t>
      </w:r>
      <w:r w:rsidR="00491972" w:rsidRPr="00041055">
        <w:rPr>
          <w:rFonts w:ascii="Arial" w:hAnsi="Arial" w:cs="Arial"/>
          <w:sz w:val="22"/>
          <w:szCs w:val="22"/>
          <w:u w:val="single"/>
          <w:lang w:val="ru-RU"/>
        </w:rPr>
        <w:t>октября</w:t>
      </w:r>
      <w:r w:rsidR="00B23454" w:rsidRPr="00041055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="00491972" w:rsidRPr="00041055">
        <w:rPr>
          <w:rFonts w:ascii="Arial" w:hAnsi="Arial" w:cs="Arial"/>
          <w:sz w:val="22"/>
          <w:szCs w:val="22"/>
          <w:u w:val="single"/>
        </w:rPr>
        <w:t xml:space="preserve"> 20</w:t>
      </w:r>
      <w:r w:rsidR="00491972" w:rsidRPr="00041055">
        <w:rPr>
          <w:rFonts w:ascii="Arial" w:hAnsi="Arial" w:cs="Arial"/>
          <w:sz w:val="22"/>
          <w:szCs w:val="22"/>
          <w:u w:val="single"/>
          <w:lang w:val="ru-RU"/>
        </w:rPr>
        <w:t>2</w:t>
      </w:r>
      <w:r w:rsidR="00535137">
        <w:rPr>
          <w:rFonts w:ascii="Arial" w:hAnsi="Arial" w:cs="Arial"/>
          <w:sz w:val="22"/>
          <w:szCs w:val="22"/>
          <w:u w:val="single"/>
          <w:lang w:val="ru-RU"/>
        </w:rPr>
        <w:t>2</w:t>
      </w:r>
      <w:r w:rsidRPr="00041055">
        <w:rPr>
          <w:rFonts w:ascii="Arial" w:hAnsi="Arial" w:cs="Arial"/>
          <w:sz w:val="22"/>
          <w:szCs w:val="22"/>
          <w:u w:val="single"/>
        </w:rPr>
        <w:t xml:space="preserve"> г.</w:t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367AB4">
        <w:rPr>
          <w:rFonts w:ascii="Arial" w:hAnsi="Arial" w:cs="Arial"/>
          <w:sz w:val="18"/>
          <w:szCs w:val="18"/>
        </w:rPr>
        <w:t xml:space="preserve"> </w:t>
      </w:r>
      <w:r w:rsidRPr="00E30D8F">
        <w:rPr>
          <w:rFonts w:ascii="Arial" w:hAnsi="Arial" w:cs="Arial"/>
          <w:sz w:val="22"/>
          <w:szCs w:val="22"/>
        </w:rPr>
        <w:t>№</w:t>
      </w:r>
      <w:r w:rsidR="00E30D8F" w:rsidRPr="00E30D8F">
        <w:rPr>
          <w:rFonts w:ascii="Arial" w:hAnsi="Arial" w:cs="Arial"/>
          <w:sz w:val="22"/>
          <w:szCs w:val="22"/>
          <w:lang w:val="ru-RU"/>
        </w:rPr>
        <w:t xml:space="preserve"> 809</w:t>
      </w:r>
    </w:p>
    <w:p w:rsidR="00117CBA" w:rsidRPr="000E72C6" w:rsidRDefault="00117CBA" w:rsidP="00117CBA">
      <w:pPr>
        <w:rPr>
          <w:sz w:val="27"/>
          <w:szCs w:val="27"/>
          <w:lang/>
        </w:rPr>
      </w:pPr>
    </w:p>
    <w:p w:rsidR="006524ED" w:rsidRPr="0064645F" w:rsidRDefault="006524ED" w:rsidP="00117CBA">
      <w:pPr>
        <w:rPr>
          <w:sz w:val="28"/>
          <w:szCs w:val="28"/>
          <w:lang/>
        </w:rPr>
      </w:pPr>
    </w:p>
    <w:p w:rsidR="00BD1DA9" w:rsidRPr="0064645F" w:rsidRDefault="00BD1DA9" w:rsidP="00356BA2">
      <w:pPr>
        <w:pStyle w:val="10"/>
        <w:spacing w:before="0" w:after="0"/>
        <w:ind w:right="3400"/>
        <w:jc w:val="both"/>
        <w:rPr>
          <w:rFonts w:ascii="Times New Roman" w:hAnsi="Times New Roman"/>
          <w:sz w:val="28"/>
          <w:szCs w:val="28"/>
        </w:rPr>
      </w:pPr>
      <w:r w:rsidRPr="0064645F">
        <w:rPr>
          <w:rFonts w:ascii="Times New Roman" w:hAnsi="Times New Roman"/>
          <w:sz w:val="28"/>
          <w:szCs w:val="28"/>
        </w:rPr>
        <w:t>О</w:t>
      </w:r>
      <w:r w:rsidR="00D3102C" w:rsidRPr="0064645F">
        <w:rPr>
          <w:rFonts w:ascii="Times New Roman" w:hAnsi="Times New Roman"/>
          <w:sz w:val="28"/>
          <w:szCs w:val="28"/>
        </w:rPr>
        <w:t xml:space="preserve"> </w:t>
      </w:r>
      <w:r w:rsidRPr="0064645F">
        <w:rPr>
          <w:rFonts w:ascii="Times New Roman" w:hAnsi="Times New Roman"/>
          <w:sz w:val="28"/>
          <w:szCs w:val="28"/>
        </w:rPr>
        <w:t>сроках</w:t>
      </w:r>
      <w:r w:rsidR="0060657F">
        <w:rPr>
          <w:rFonts w:ascii="Times New Roman" w:hAnsi="Times New Roman"/>
          <w:sz w:val="28"/>
          <w:szCs w:val="28"/>
          <w:lang w:val="ru-RU"/>
        </w:rPr>
        <w:t xml:space="preserve"> проведения</w:t>
      </w:r>
      <w:r w:rsidR="00491972" w:rsidRPr="0064645F">
        <w:rPr>
          <w:rFonts w:ascii="Times New Roman" w:hAnsi="Times New Roman"/>
          <w:sz w:val="28"/>
          <w:szCs w:val="28"/>
          <w:lang w:val="ru-RU"/>
        </w:rPr>
        <w:t xml:space="preserve"> итогового сочинения (изложения) </w:t>
      </w:r>
      <w:r w:rsidR="00117CBA" w:rsidRPr="0064645F">
        <w:rPr>
          <w:rFonts w:ascii="Times New Roman" w:hAnsi="Times New Roman"/>
          <w:sz w:val="28"/>
          <w:szCs w:val="28"/>
          <w:lang w:val="ru-RU"/>
        </w:rPr>
        <w:t>на</w:t>
      </w:r>
      <w:r w:rsidR="00D3102C" w:rsidRPr="006464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7CBA" w:rsidRPr="0064645F">
        <w:rPr>
          <w:rFonts w:ascii="Times New Roman" w:hAnsi="Times New Roman"/>
          <w:sz w:val="28"/>
          <w:szCs w:val="28"/>
          <w:lang w:val="ru-RU"/>
        </w:rPr>
        <w:t>территории</w:t>
      </w:r>
      <w:r w:rsidR="00D3102C" w:rsidRPr="006464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7E1" w:rsidRPr="0064645F">
        <w:rPr>
          <w:rFonts w:ascii="Times New Roman" w:hAnsi="Times New Roman"/>
          <w:sz w:val="28"/>
          <w:szCs w:val="28"/>
          <w:lang w:val="ru-RU"/>
        </w:rPr>
        <w:t xml:space="preserve">Алексеевского </w:t>
      </w:r>
      <w:r w:rsidR="00B23454" w:rsidRPr="0064645F">
        <w:rPr>
          <w:rFonts w:ascii="Times New Roman" w:hAnsi="Times New Roman"/>
          <w:sz w:val="28"/>
          <w:szCs w:val="28"/>
          <w:lang w:val="ru-RU"/>
        </w:rPr>
        <w:t>городского округа</w:t>
      </w:r>
      <w:r w:rsidR="00D3102C" w:rsidRPr="0064645F">
        <w:rPr>
          <w:rFonts w:ascii="Times New Roman" w:hAnsi="Times New Roman"/>
          <w:sz w:val="28"/>
          <w:szCs w:val="28"/>
        </w:rPr>
        <w:t xml:space="preserve"> </w:t>
      </w:r>
      <w:r w:rsidR="00D16F71" w:rsidRPr="0064645F">
        <w:rPr>
          <w:rFonts w:ascii="Times New Roman" w:hAnsi="Times New Roman"/>
          <w:sz w:val="28"/>
          <w:szCs w:val="28"/>
        </w:rPr>
        <w:t>в</w:t>
      </w:r>
      <w:r w:rsidR="00D3102C" w:rsidRPr="0064645F">
        <w:rPr>
          <w:rFonts w:ascii="Times New Roman" w:hAnsi="Times New Roman"/>
          <w:sz w:val="28"/>
          <w:szCs w:val="28"/>
        </w:rPr>
        <w:t xml:space="preserve"> </w:t>
      </w:r>
      <w:r w:rsidRPr="0064645F">
        <w:rPr>
          <w:rFonts w:ascii="Times New Roman" w:hAnsi="Times New Roman"/>
          <w:sz w:val="28"/>
          <w:szCs w:val="28"/>
        </w:rPr>
        <w:t>20</w:t>
      </w:r>
      <w:r w:rsidR="00752C4D">
        <w:rPr>
          <w:rFonts w:ascii="Times New Roman" w:hAnsi="Times New Roman"/>
          <w:sz w:val="28"/>
          <w:szCs w:val="28"/>
          <w:lang w:val="ru-RU"/>
        </w:rPr>
        <w:t>2</w:t>
      </w:r>
      <w:r w:rsidR="00535137">
        <w:rPr>
          <w:rFonts w:ascii="Times New Roman" w:hAnsi="Times New Roman"/>
          <w:sz w:val="28"/>
          <w:szCs w:val="28"/>
          <w:lang w:val="ru-RU"/>
        </w:rPr>
        <w:t>2</w:t>
      </w:r>
      <w:r w:rsidR="004F0351" w:rsidRPr="0064645F">
        <w:rPr>
          <w:rFonts w:ascii="Times New Roman" w:hAnsi="Times New Roman"/>
          <w:sz w:val="28"/>
          <w:szCs w:val="28"/>
          <w:lang w:val="ru-RU"/>
        </w:rPr>
        <w:t>-202</w:t>
      </w:r>
      <w:r w:rsidR="00535137">
        <w:rPr>
          <w:rFonts w:ascii="Times New Roman" w:hAnsi="Times New Roman"/>
          <w:sz w:val="28"/>
          <w:szCs w:val="28"/>
          <w:lang w:val="ru-RU"/>
        </w:rPr>
        <w:t>3</w:t>
      </w:r>
      <w:r w:rsidR="004F0351" w:rsidRPr="0064645F">
        <w:rPr>
          <w:rFonts w:ascii="Times New Roman" w:hAnsi="Times New Roman"/>
          <w:sz w:val="28"/>
          <w:szCs w:val="28"/>
          <w:lang w:val="ru-RU"/>
        </w:rPr>
        <w:t xml:space="preserve"> учебном  году</w:t>
      </w:r>
    </w:p>
    <w:p w:rsidR="00BD1DA9" w:rsidRPr="0064645F" w:rsidRDefault="00BD1DA9" w:rsidP="009348AA">
      <w:pPr>
        <w:pStyle w:val="a5"/>
        <w:shd w:val="clear" w:color="auto" w:fill="auto"/>
        <w:spacing w:before="0" w:after="0" w:line="240" w:lineRule="auto"/>
        <w:rPr>
          <w:i w:val="0"/>
          <w:sz w:val="28"/>
          <w:szCs w:val="28"/>
        </w:rPr>
      </w:pPr>
    </w:p>
    <w:p w:rsidR="00D17204" w:rsidRPr="0064645F" w:rsidRDefault="00D17204" w:rsidP="009348AA">
      <w:pPr>
        <w:pStyle w:val="a5"/>
        <w:shd w:val="clear" w:color="auto" w:fill="auto"/>
        <w:spacing w:before="0" w:after="0" w:line="240" w:lineRule="auto"/>
        <w:rPr>
          <w:i w:val="0"/>
          <w:sz w:val="28"/>
          <w:szCs w:val="28"/>
        </w:rPr>
      </w:pPr>
    </w:p>
    <w:p w:rsidR="00B23454" w:rsidRPr="0064645F" w:rsidRDefault="00B23454" w:rsidP="00B23454">
      <w:pPr>
        <w:spacing w:line="100" w:lineRule="atLeast"/>
        <w:ind w:firstLine="709"/>
        <w:jc w:val="both"/>
        <w:rPr>
          <w:b/>
          <w:sz w:val="28"/>
          <w:szCs w:val="28"/>
        </w:rPr>
      </w:pPr>
      <w:r w:rsidRPr="0064645F">
        <w:rPr>
          <w:sz w:val="28"/>
          <w:szCs w:val="28"/>
        </w:rPr>
        <w:t xml:space="preserve">В соответствии с </w:t>
      </w:r>
      <w:r w:rsidR="0060657F">
        <w:rPr>
          <w:sz w:val="28"/>
          <w:szCs w:val="28"/>
        </w:rPr>
        <w:t xml:space="preserve">пунктами 19, 29 </w:t>
      </w:r>
      <w:r w:rsidR="004F0351" w:rsidRPr="0064645F">
        <w:rPr>
          <w:sz w:val="28"/>
          <w:szCs w:val="28"/>
        </w:rPr>
        <w:t>Порядк</w:t>
      </w:r>
      <w:r w:rsidR="0060657F">
        <w:rPr>
          <w:sz w:val="28"/>
          <w:szCs w:val="28"/>
        </w:rPr>
        <w:t>а</w:t>
      </w:r>
      <w:r w:rsidR="004F0351" w:rsidRPr="0064645F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</w:t>
      </w:r>
      <w:r w:rsidR="00535137">
        <w:rPr>
          <w:sz w:val="28"/>
          <w:szCs w:val="28"/>
        </w:rPr>
        <w:t>утвержденным приказом Министерства просвещения Российской Федерации и Федеральной службой по надзору в сфере образования и науки от 7 ноября 2018 года №190/1512</w:t>
      </w:r>
      <w:r w:rsidR="0060657F">
        <w:rPr>
          <w:sz w:val="28"/>
          <w:szCs w:val="28"/>
        </w:rPr>
        <w:t xml:space="preserve"> (далее - Порядок)</w:t>
      </w:r>
      <w:r w:rsidR="00535137">
        <w:rPr>
          <w:sz w:val="28"/>
          <w:szCs w:val="28"/>
        </w:rPr>
        <w:t xml:space="preserve">, приказом министерства образования Белгородской области от </w:t>
      </w:r>
      <w:r w:rsidR="0060657F">
        <w:rPr>
          <w:sz w:val="28"/>
          <w:szCs w:val="28"/>
        </w:rPr>
        <w:t>2</w:t>
      </w:r>
      <w:r w:rsidR="00535137">
        <w:rPr>
          <w:sz w:val="28"/>
          <w:szCs w:val="28"/>
        </w:rPr>
        <w:t xml:space="preserve">0 </w:t>
      </w:r>
      <w:r w:rsidR="0060657F">
        <w:rPr>
          <w:sz w:val="28"/>
          <w:szCs w:val="28"/>
        </w:rPr>
        <w:t>ок</w:t>
      </w:r>
      <w:r w:rsidR="00535137">
        <w:rPr>
          <w:sz w:val="28"/>
          <w:szCs w:val="28"/>
        </w:rPr>
        <w:t>тября 2022 года №3</w:t>
      </w:r>
      <w:r w:rsidR="0060657F">
        <w:rPr>
          <w:sz w:val="28"/>
          <w:szCs w:val="28"/>
        </w:rPr>
        <w:t>3</w:t>
      </w:r>
      <w:r w:rsidR="00535137">
        <w:rPr>
          <w:sz w:val="28"/>
          <w:szCs w:val="28"/>
        </w:rPr>
        <w:t>4</w:t>
      </w:r>
      <w:r w:rsidR="0060657F">
        <w:rPr>
          <w:sz w:val="28"/>
          <w:szCs w:val="28"/>
        </w:rPr>
        <w:t>4</w:t>
      </w:r>
      <w:r w:rsidR="00535137">
        <w:rPr>
          <w:sz w:val="28"/>
          <w:szCs w:val="28"/>
        </w:rPr>
        <w:t xml:space="preserve"> «О сроках</w:t>
      </w:r>
      <w:r w:rsidR="0060657F">
        <w:rPr>
          <w:sz w:val="28"/>
          <w:szCs w:val="28"/>
        </w:rPr>
        <w:t xml:space="preserve"> проведения</w:t>
      </w:r>
      <w:r w:rsidR="00535137">
        <w:rPr>
          <w:sz w:val="28"/>
          <w:szCs w:val="28"/>
        </w:rPr>
        <w:t xml:space="preserve"> итогового сочинения (изложения) на </w:t>
      </w:r>
      <w:r w:rsidR="004F0351" w:rsidRPr="0064645F">
        <w:rPr>
          <w:sz w:val="28"/>
          <w:szCs w:val="28"/>
        </w:rPr>
        <w:t xml:space="preserve"> территории Белгородской области в 202</w:t>
      </w:r>
      <w:r w:rsidR="00535137">
        <w:rPr>
          <w:sz w:val="28"/>
          <w:szCs w:val="28"/>
        </w:rPr>
        <w:t>2</w:t>
      </w:r>
      <w:r w:rsidR="004F0351" w:rsidRPr="0064645F">
        <w:rPr>
          <w:sz w:val="28"/>
          <w:szCs w:val="28"/>
        </w:rPr>
        <w:t>-202</w:t>
      </w:r>
      <w:r w:rsidR="00535137">
        <w:rPr>
          <w:sz w:val="28"/>
          <w:szCs w:val="28"/>
        </w:rPr>
        <w:t>3</w:t>
      </w:r>
      <w:r w:rsidR="004F0351" w:rsidRPr="0064645F">
        <w:rPr>
          <w:sz w:val="28"/>
          <w:szCs w:val="28"/>
        </w:rPr>
        <w:t xml:space="preserve"> учебном году»</w:t>
      </w:r>
      <w:r w:rsidRPr="0064645F">
        <w:rPr>
          <w:sz w:val="28"/>
          <w:szCs w:val="28"/>
        </w:rPr>
        <w:t xml:space="preserve">, </w:t>
      </w:r>
      <w:r w:rsidR="0060657F">
        <w:rPr>
          <w:sz w:val="28"/>
          <w:szCs w:val="28"/>
        </w:rPr>
        <w:t>в</w:t>
      </w:r>
      <w:r w:rsidRPr="0064645F">
        <w:rPr>
          <w:sz w:val="28"/>
          <w:szCs w:val="28"/>
        </w:rPr>
        <w:t xml:space="preserve"> цел</w:t>
      </w:r>
      <w:r w:rsidR="0060657F">
        <w:rPr>
          <w:sz w:val="28"/>
          <w:szCs w:val="28"/>
        </w:rPr>
        <w:t>ях допуска</w:t>
      </w:r>
      <w:r w:rsidRPr="0064645F">
        <w:rPr>
          <w:sz w:val="28"/>
          <w:szCs w:val="28"/>
        </w:rPr>
        <w:t xml:space="preserve"> </w:t>
      </w:r>
      <w:r w:rsidR="0060657F">
        <w:rPr>
          <w:sz w:val="28"/>
          <w:szCs w:val="28"/>
        </w:rPr>
        <w:t xml:space="preserve">обучающихся </w:t>
      </w:r>
      <w:r w:rsidR="0060657F">
        <w:rPr>
          <w:sz w:val="28"/>
          <w:szCs w:val="28"/>
          <w:lang w:val="en-US"/>
        </w:rPr>
        <w:t>XI</w:t>
      </w:r>
      <w:r w:rsidR="0060657F" w:rsidRPr="0060657F">
        <w:rPr>
          <w:sz w:val="28"/>
          <w:szCs w:val="28"/>
        </w:rPr>
        <w:t xml:space="preserve"> (</w:t>
      </w:r>
      <w:r w:rsidR="0060657F">
        <w:rPr>
          <w:sz w:val="28"/>
          <w:szCs w:val="28"/>
          <w:lang w:val="en-US"/>
        </w:rPr>
        <w:t>XII</w:t>
      </w:r>
      <w:r w:rsidR="0060657F" w:rsidRPr="0060657F">
        <w:rPr>
          <w:sz w:val="28"/>
          <w:szCs w:val="28"/>
        </w:rPr>
        <w:t xml:space="preserve">) </w:t>
      </w:r>
      <w:r w:rsidR="0060657F">
        <w:rPr>
          <w:sz w:val="28"/>
          <w:szCs w:val="28"/>
        </w:rPr>
        <w:t xml:space="preserve">классов, экстернов к государственной итоговой аттестации по образовательным программам среднего общего образования и использования результатов итогового сочинения (изложения) при приеме на обучение по программам бакалавриата и специалитета в образовательные организации высшего образования </w:t>
      </w:r>
      <w:r w:rsidR="00BD1DA9" w:rsidRPr="0064645F">
        <w:rPr>
          <w:b/>
          <w:spacing w:val="20"/>
          <w:sz w:val="28"/>
          <w:szCs w:val="28"/>
        </w:rPr>
        <w:t>приказываю</w:t>
      </w:r>
      <w:r w:rsidR="00BD1DA9" w:rsidRPr="0064645F">
        <w:rPr>
          <w:b/>
          <w:sz w:val="28"/>
          <w:szCs w:val="28"/>
        </w:rPr>
        <w:t>:</w:t>
      </w:r>
    </w:p>
    <w:p w:rsidR="007219B3" w:rsidRPr="0064645F" w:rsidRDefault="0060657F" w:rsidP="007219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19B3" w:rsidRPr="0064645F">
        <w:rPr>
          <w:sz w:val="28"/>
          <w:szCs w:val="28"/>
        </w:rPr>
        <w:t xml:space="preserve">. </w:t>
      </w:r>
      <w:r w:rsidR="004F0351" w:rsidRPr="0064645F">
        <w:rPr>
          <w:sz w:val="28"/>
          <w:szCs w:val="28"/>
        </w:rPr>
        <w:t xml:space="preserve">Главному специалисту отдела общего образования управления образования администрации Алексеевского городского округа </w:t>
      </w:r>
      <w:r>
        <w:rPr>
          <w:sz w:val="28"/>
          <w:szCs w:val="28"/>
        </w:rPr>
        <w:t>(</w:t>
      </w:r>
      <w:r w:rsidR="004F0351" w:rsidRPr="0064645F">
        <w:rPr>
          <w:sz w:val="28"/>
          <w:szCs w:val="28"/>
        </w:rPr>
        <w:t>Богославцев</w:t>
      </w:r>
      <w:r>
        <w:rPr>
          <w:sz w:val="28"/>
          <w:szCs w:val="28"/>
        </w:rPr>
        <w:t>а</w:t>
      </w:r>
      <w:r w:rsidR="004F0351" w:rsidRPr="0064645F">
        <w:rPr>
          <w:sz w:val="28"/>
          <w:szCs w:val="28"/>
        </w:rPr>
        <w:t xml:space="preserve"> Е.Б.</w:t>
      </w:r>
      <w:r>
        <w:rPr>
          <w:sz w:val="28"/>
          <w:szCs w:val="28"/>
        </w:rPr>
        <w:t>)</w:t>
      </w:r>
      <w:r w:rsidRPr="0060657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4645F">
        <w:rPr>
          <w:sz w:val="28"/>
          <w:szCs w:val="28"/>
        </w:rPr>
        <w:t>овести до сведения руководителей общеобразовательных организаций Алексеевского городского округа</w:t>
      </w:r>
      <w:r>
        <w:rPr>
          <w:sz w:val="28"/>
          <w:szCs w:val="28"/>
        </w:rPr>
        <w:t xml:space="preserve"> сроки проведения итогового сочинения (изложения) в 2022-2023 учебном году:</w:t>
      </w:r>
    </w:p>
    <w:p w:rsidR="0060657F" w:rsidRDefault="00E30D8F" w:rsidP="007219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19B3" w:rsidRPr="0064645F">
        <w:rPr>
          <w:sz w:val="28"/>
          <w:szCs w:val="28"/>
        </w:rPr>
        <w:t xml:space="preserve">.1. </w:t>
      </w:r>
      <w:r w:rsidR="0060657F">
        <w:rPr>
          <w:sz w:val="28"/>
          <w:szCs w:val="28"/>
        </w:rPr>
        <w:t>7 декабря 2022 года для:</w:t>
      </w:r>
    </w:p>
    <w:p w:rsidR="0060657F" w:rsidRDefault="0060657F" w:rsidP="007219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обучающихся </w:t>
      </w:r>
      <w:r>
        <w:rPr>
          <w:sz w:val="28"/>
          <w:szCs w:val="28"/>
          <w:lang w:val="en-US"/>
        </w:rPr>
        <w:t>XI</w:t>
      </w:r>
      <w:r w:rsidRPr="0060657F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60657F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классов;</w:t>
      </w:r>
    </w:p>
    <w:p w:rsidR="004F0351" w:rsidRPr="0064645F" w:rsidRDefault="0060657F" w:rsidP="007219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экстернов</w:t>
      </w:r>
      <w:r w:rsidR="007219B3" w:rsidRPr="0064645F">
        <w:rPr>
          <w:sz w:val="28"/>
          <w:szCs w:val="28"/>
        </w:rPr>
        <w:t>.</w:t>
      </w:r>
    </w:p>
    <w:p w:rsidR="00E30D8F" w:rsidRDefault="00E30D8F" w:rsidP="00CD1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19B3" w:rsidRPr="0064645F">
        <w:rPr>
          <w:sz w:val="28"/>
          <w:szCs w:val="28"/>
        </w:rPr>
        <w:t xml:space="preserve">.2. </w:t>
      </w:r>
      <w:r>
        <w:rPr>
          <w:sz w:val="28"/>
          <w:szCs w:val="28"/>
        </w:rPr>
        <w:t>1 февраля 2023 года, 3 мая 2023 года для:</w:t>
      </w:r>
    </w:p>
    <w:p w:rsidR="00E30D8F" w:rsidRDefault="00E30D8F" w:rsidP="00CD1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обучающихся </w:t>
      </w:r>
      <w:r>
        <w:rPr>
          <w:sz w:val="28"/>
          <w:szCs w:val="28"/>
          <w:lang w:val="en-US"/>
        </w:rPr>
        <w:t>XI</w:t>
      </w:r>
      <w:r w:rsidRPr="0060657F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60657F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классов, экстернов, получивших по итоговому сочинению (изложению) неудовлетворительный результат («незачет»);</w:t>
      </w:r>
    </w:p>
    <w:p w:rsidR="00E30D8F" w:rsidRDefault="00E30D8F" w:rsidP="00CD1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обучающихся </w:t>
      </w:r>
      <w:r>
        <w:rPr>
          <w:sz w:val="28"/>
          <w:szCs w:val="28"/>
          <w:lang w:val="en-US"/>
        </w:rPr>
        <w:t>XI</w:t>
      </w:r>
      <w:r w:rsidRPr="0060657F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60657F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классов, экстернов, удаленных с итогового сочинения (изложения) за нарушение требований, установленных пунктом 27 Порядка;</w:t>
      </w:r>
    </w:p>
    <w:p w:rsidR="00E30D8F" w:rsidRDefault="00E30D8F" w:rsidP="00CD1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участников итогового сочинения (изложения), не явившихся на итоговое сочинение (изложение) по уважительным причинам (болезнь или иные обстоятельства), подтвержденные документально;</w:t>
      </w:r>
    </w:p>
    <w:p w:rsidR="00CD166B" w:rsidRDefault="00E30D8F" w:rsidP="00CD166B">
      <w:pPr>
        <w:ind w:firstLine="709"/>
        <w:jc w:val="both"/>
        <w:rPr>
          <w:color w:val="000000"/>
          <w:sz w:val="28"/>
          <w:szCs w:val="28"/>
          <w:lang/>
        </w:rPr>
      </w:pPr>
      <w:r>
        <w:rPr>
          <w:sz w:val="28"/>
          <w:szCs w:val="28"/>
        </w:rPr>
        <w:lastRenderedPageBreak/>
        <w:t>- участников итогового сочинения (изложения), не завершивших написание итогового сочинения (изложения) по уважительным причинам (болезнь или иные обстоятельства), подтвержденные документально</w:t>
      </w:r>
      <w:r w:rsidR="002A21BB">
        <w:rPr>
          <w:color w:val="000000"/>
          <w:sz w:val="28"/>
          <w:szCs w:val="28"/>
          <w:lang/>
        </w:rPr>
        <w:t>.</w:t>
      </w:r>
    </w:p>
    <w:p w:rsidR="00E30D8F" w:rsidRDefault="00E30D8F" w:rsidP="00CD166B">
      <w:pPr>
        <w:ind w:firstLine="709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2. Руководителям общеобразовательных организаций, реализующих программы среднего общего образования обеспечить:</w:t>
      </w:r>
    </w:p>
    <w:p w:rsidR="00240B98" w:rsidRDefault="00E30D8F" w:rsidP="00CD166B">
      <w:pPr>
        <w:ind w:firstLine="709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 xml:space="preserve">2.1. </w:t>
      </w:r>
      <w:r w:rsidR="00240B98">
        <w:rPr>
          <w:color w:val="000000"/>
          <w:sz w:val="28"/>
          <w:szCs w:val="28"/>
          <w:lang/>
        </w:rPr>
        <w:t>Неукоснительное исполнение Порядка проведения итогового сочинения (изложения);</w:t>
      </w:r>
    </w:p>
    <w:p w:rsidR="00E30D8F" w:rsidRDefault="00240B98" w:rsidP="00CD16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/>
        </w:rPr>
        <w:t xml:space="preserve">2.2. </w:t>
      </w:r>
      <w:r w:rsidR="00E30D8F">
        <w:rPr>
          <w:color w:val="000000"/>
          <w:sz w:val="28"/>
          <w:szCs w:val="28"/>
          <w:lang/>
        </w:rPr>
        <w:t>Проведение подготовительных мероприятий по организации итогового</w:t>
      </w:r>
      <w:r>
        <w:rPr>
          <w:color w:val="000000"/>
          <w:sz w:val="28"/>
          <w:szCs w:val="28"/>
          <w:lang/>
        </w:rPr>
        <w:t xml:space="preserve"> сочинения (изложения) в соответствии с нормативными правовыми актами и инструктивно-методическими документами</w:t>
      </w:r>
      <w:r w:rsidRPr="00240B98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просвещения Российской Федерации и Федеральной службой по надзору в сфере образования и науки;</w:t>
      </w:r>
    </w:p>
    <w:p w:rsidR="00240B98" w:rsidRDefault="00240B98" w:rsidP="00CD1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Размещение информации </w:t>
      </w:r>
      <w:r w:rsidRPr="0064645F">
        <w:rPr>
          <w:sz w:val="28"/>
          <w:szCs w:val="28"/>
        </w:rPr>
        <w:t>о сроках</w:t>
      </w:r>
      <w:r>
        <w:rPr>
          <w:sz w:val="28"/>
          <w:szCs w:val="28"/>
        </w:rPr>
        <w:t xml:space="preserve"> проведения </w:t>
      </w:r>
      <w:r w:rsidRPr="0064645F">
        <w:rPr>
          <w:sz w:val="28"/>
          <w:szCs w:val="28"/>
        </w:rPr>
        <w:t>итогового сочинения (изложения) на территории Алексеевского городского округа в 202</w:t>
      </w:r>
      <w:r>
        <w:rPr>
          <w:sz w:val="28"/>
          <w:szCs w:val="28"/>
        </w:rPr>
        <w:t>2-2023</w:t>
      </w:r>
      <w:r w:rsidRPr="0064645F">
        <w:rPr>
          <w:sz w:val="28"/>
          <w:szCs w:val="28"/>
        </w:rPr>
        <w:t xml:space="preserve"> учебном</w:t>
      </w:r>
      <w:r w:rsidRPr="0064645F">
        <w:rPr>
          <w:b/>
          <w:sz w:val="28"/>
          <w:szCs w:val="28"/>
        </w:rPr>
        <w:t xml:space="preserve"> </w:t>
      </w:r>
      <w:r w:rsidRPr="0064645F">
        <w:rPr>
          <w:sz w:val="28"/>
          <w:szCs w:val="28"/>
        </w:rPr>
        <w:t>году на официальн</w:t>
      </w:r>
      <w:r>
        <w:rPr>
          <w:sz w:val="28"/>
          <w:szCs w:val="28"/>
        </w:rPr>
        <w:t>ых</w:t>
      </w:r>
      <w:r w:rsidRPr="0064645F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общеобразовательных организаций.</w:t>
      </w:r>
    </w:p>
    <w:p w:rsidR="00041055" w:rsidRPr="0064645F" w:rsidRDefault="00041055" w:rsidP="0004105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645F">
        <w:rPr>
          <w:sz w:val="28"/>
          <w:szCs w:val="28"/>
        </w:rPr>
        <w:t xml:space="preserve">. Директору МБУ «ЦОКО» Рощупкиной А.В.  разместить </w:t>
      </w:r>
      <w:r w:rsidR="000B640C">
        <w:rPr>
          <w:sz w:val="28"/>
          <w:szCs w:val="28"/>
        </w:rPr>
        <w:t>информацию</w:t>
      </w:r>
      <w:r w:rsidRPr="0064645F">
        <w:rPr>
          <w:sz w:val="28"/>
          <w:szCs w:val="28"/>
        </w:rPr>
        <w:t xml:space="preserve"> о </w:t>
      </w:r>
      <w:r w:rsidR="000B640C" w:rsidRPr="0064645F">
        <w:rPr>
          <w:sz w:val="28"/>
          <w:szCs w:val="28"/>
        </w:rPr>
        <w:t>сроках</w:t>
      </w:r>
      <w:r w:rsidR="00240B98">
        <w:rPr>
          <w:sz w:val="28"/>
          <w:szCs w:val="28"/>
        </w:rPr>
        <w:t xml:space="preserve"> проведения </w:t>
      </w:r>
      <w:r w:rsidRPr="0064645F">
        <w:rPr>
          <w:sz w:val="28"/>
          <w:szCs w:val="28"/>
        </w:rPr>
        <w:t>итогового сочинения (изложения) на территории Алексеевского городского округа в 202</w:t>
      </w:r>
      <w:r w:rsidR="000B640C">
        <w:rPr>
          <w:sz w:val="28"/>
          <w:szCs w:val="28"/>
        </w:rPr>
        <w:t>2</w:t>
      </w:r>
      <w:r w:rsidR="0027664C">
        <w:rPr>
          <w:sz w:val="28"/>
          <w:szCs w:val="28"/>
        </w:rPr>
        <w:t>-202</w:t>
      </w:r>
      <w:r w:rsidR="000B640C">
        <w:rPr>
          <w:sz w:val="28"/>
          <w:szCs w:val="28"/>
        </w:rPr>
        <w:t>3</w:t>
      </w:r>
      <w:r w:rsidRPr="0064645F">
        <w:rPr>
          <w:sz w:val="28"/>
          <w:szCs w:val="28"/>
        </w:rPr>
        <w:t xml:space="preserve"> учебном</w:t>
      </w:r>
      <w:r w:rsidRPr="0064645F">
        <w:rPr>
          <w:b/>
          <w:sz w:val="28"/>
          <w:szCs w:val="28"/>
        </w:rPr>
        <w:t xml:space="preserve"> </w:t>
      </w:r>
      <w:r w:rsidRPr="0064645F">
        <w:rPr>
          <w:sz w:val="28"/>
          <w:szCs w:val="28"/>
        </w:rPr>
        <w:t>году, на официальном сайте управления образования Алексеевского городского округа.</w:t>
      </w:r>
    </w:p>
    <w:p w:rsidR="00CD166B" w:rsidRPr="0064645F" w:rsidRDefault="00240B98" w:rsidP="00CD166B">
      <w:pPr>
        <w:pStyle w:val="a5"/>
        <w:shd w:val="clear" w:color="auto" w:fill="auto"/>
        <w:suppressAutoHyphens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="00CD166B" w:rsidRPr="0064645F">
        <w:rPr>
          <w:i w:val="0"/>
          <w:sz w:val="28"/>
          <w:szCs w:val="28"/>
        </w:rPr>
        <w:t xml:space="preserve">. </w:t>
      </w:r>
      <w:r w:rsidR="00CD166B" w:rsidRPr="0064645F">
        <w:rPr>
          <w:i w:val="0"/>
          <w:noProof/>
          <w:sz w:val="28"/>
          <w:szCs w:val="28"/>
        </w:rPr>
        <w:t>Контроль за исполнением настоящего приказа оставляю за собой.</w:t>
      </w:r>
    </w:p>
    <w:p w:rsidR="004F0351" w:rsidRPr="000E72C6" w:rsidRDefault="004F0351" w:rsidP="004F0351">
      <w:pPr>
        <w:spacing w:line="100" w:lineRule="atLeast"/>
        <w:ind w:firstLine="709"/>
        <w:jc w:val="both"/>
        <w:rPr>
          <w:b/>
          <w:sz w:val="27"/>
          <w:szCs w:val="27"/>
        </w:rPr>
      </w:pPr>
    </w:p>
    <w:p w:rsidR="003D4EFD" w:rsidRDefault="00356BA2" w:rsidP="006524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356BA2" w:rsidRPr="00A252F5" w:rsidRDefault="00356BA2" w:rsidP="006524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5070"/>
        <w:gridCol w:w="4501"/>
      </w:tblGrid>
      <w:tr w:rsidR="006524ED" w:rsidRPr="00631DA3" w:rsidTr="003C0FF1">
        <w:tc>
          <w:tcPr>
            <w:tcW w:w="5070" w:type="dxa"/>
          </w:tcPr>
          <w:p w:rsidR="006524ED" w:rsidRPr="00631DA3" w:rsidRDefault="006C0650" w:rsidP="009C71F3">
            <w:pPr>
              <w:jc w:val="center"/>
            </w:pPr>
            <w:r>
              <w:rPr>
                <w:b/>
                <w:sz w:val="28"/>
                <w:szCs w:val="28"/>
              </w:rPr>
              <w:t>Заместитель н</w:t>
            </w:r>
            <w:r w:rsidR="006524ED" w:rsidRPr="00631DA3">
              <w:rPr>
                <w:b/>
                <w:sz w:val="28"/>
                <w:szCs w:val="28"/>
              </w:rPr>
              <w:t>ачальник</w:t>
            </w:r>
            <w:r>
              <w:rPr>
                <w:b/>
                <w:sz w:val="28"/>
                <w:szCs w:val="28"/>
              </w:rPr>
              <w:t>а</w:t>
            </w:r>
            <w:r w:rsidR="006524ED" w:rsidRPr="00631DA3">
              <w:rPr>
                <w:b/>
                <w:sz w:val="28"/>
                <w:szCs w:val="28"/>
              </w:rPr>
              <w:t xml:space="preserve"> управления образования  администрации Алексеевского городского округа</w:t>
            </w:r>
          </w:p>
        </w:tc>
        <w:tc>
          <w:tcPr>
            <w:tcW w:w="4501" w:type="dxa"/>
          </w:tcPr>
          <w:p w:rsidR="006524ED" w:rsidRPr="00631DA3" w:rsidRDefault="009970AB" w:rsidP="003C0F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158750</wp:posOffset>
                  </wp:positionH>
                  <wp:positionV relativeFrom="margin">
                    <wp:posOffset>133350</wp:posOffset>
                  </wp:positionV>
                  <wp:extent cx="838200" cy="66675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24ED" w:rsidRDefault="006524ED" w:rsidP="003C0FF1">
            <w:pPr>
              <w:jc w:val="both"/>
              <w:rPr>
                <w:b/>
                <w:sz w:val="28"/>
                <w:szCs w:val="28"/>
              </w:rPr>
            </w:pPr>
            <w:r w:rsidRPr="00631DA3">
              <w:rPr>
                <w:b/>
                <w:sz w:val="28"/>
                <w:szCs w:val="28"/>
              </w:rPr>
              <w:t xml:space="preserve">                         </w:t>
            </w:r>
          </w:p>
          <w:p w:rsidR="006524ED" w:rsidRPr="00631DA3" w:rsidRDefault="009C71F3" w:rsidP="006C0650">
            <w:pPr>
              <w:jc w:val="right"/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6C0650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.А. По</w:t>
            </w:r>
            <w:r w:rsidR="006C0650">
              <w:rPr>
                <w:b/>
                <w:sz w:val="28"/>
                <w:szCs w:val="28"/>
              </w:rPr>
              <w:t>горелова</w:t>
            </w:r>
          </w:p>
        </w:tc>
      </w:tr>
    </w:tbl>
    <w:p w:rsidR="009C71F3" w:rsidRDefault="009C71F3" w:rsidP="00356BA2"/>
    <w:p w:rsidR="009C71F3" w:rsidRDefault="009C71F3" w:rsidP="00356BA2"/>
    <w:p w:rsidR="00356BA2" w:rsidRDefault="00356BA2" w:rsidP="00356BA2">
      <w:r w:rsidRPr="005B2797">
        <w:t xml:space="preserve">  </w:t>
      </w:r>
    </w:p>
    <w:p w:rsidR="0076111B" w:rsidRDefault="006524ED" w:rsidP="0076111B">
      <w:r>
        <w:t>С приказом ознакомлены: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11B">
        <w:t>Е.</w:t>
      </w:r>
      <w:r w:rsidR="006C0650">
        <w:t>Б.</w:t>
      </w:r>
      <w:r w:rsidR="009C71F3">
        <w:t xml:space="preserve"> </w:t>
      </w:r>
      <w:r w:rsidR="0076111B">
        <w:t>Богославцева</w:t>
      </w:r>
    </w:p>
    <w:p w:rsidR="0076111B" w:rsidRDefault="006524ED" w:rsidP="0076111B">
      <w:r>
        <w:tab/>
      </w:r>
      <w:r>
        <w:tab/>
        <w:t>А.</w:t>
      </w:r>
      <w:r w:rsidR="00DF2CE3">
        <w:t>В</w:t>
      </w:r>
      <w:r w:rsidR="006C0650">
        <w:t>.</w:t>
      </w:r>
      <w:r w:rsidR="009C71F3">
        <w:t xml:space="preserve"> </w:t>
      </w:r>
      <w:r w:rsidR="00041055">
        <w:t>Рощупкина</w:t>
      </w:r>
      <w:r w:rsidR="00041055">
        <w:tab/>
      </w:r>
      <w:r w:rsidR="00041055">
        <w:tab/>
      </w:r>
      <w:r w:rsidR="00041055">
        <w:tab/>
      </w:r>
      <w:r w:rsidR="00041055">
        <w:tab/>
      </w:r>
      <w:r w:rsidR="00041055">
        <w:tab/>
      </w:r>
      <w:r w:rsidR="00041055">
        <w:tab/>
      </w:r>
      <w:r w:rsidR="0076111B">
        <w:t>И.</w:t>
      </w:r>
      <w:r w:rsidR="006C0650">
        <w:t xml:space="preserve">В. </w:t>
      </w:r>
      <w:r w:rsidR="0076111B">
        <w:t>Падалка</w:t>
      </w:r>
    </w:p>
    <w:p w:rsidR="0076111B" w:rsidRDefault="006524ED" w:rsidP="0076111B">
      <w:r>
        <w:tab/>
      </w:r>
      <w:r>
        <w:tab/>
      </w:r>
      <w:r w:rsidR="009C71F3">
        <w:t>Л.</w:t>
      </w:r>
      <w:r w:rsidR="006C0650">
        <w:t>Ю.</w:t>
      </w:r>
      <w:r w:rsidR="009C71F3">
        <w:t xml:space="preserve"> Мироненко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11B">
        <w:t>С.</w:t>
      </w:r>
      <w:r w:rsidR="00DB0E4B">
        <w:t xml:space="preserve">Н. </w:t>
      </w:r>
      <w:r w:rsidR="0076111B">
        <w:t>Овчаренко</w:t>
      </w:r>
    </w:p>
    <w:p w:rsidR="0076111B" w:rsidRDefault="006524ED" w:rsidP="0076111B">
      <w:r>
        <w:tab/>
      </w:r>
      <w:r>
        <w:tab/>
        <w:t>А.</w:t>
      </w:r>
      <w:r w:rsidR="0058646C">
        <w:t>А.</w:t>
      </w:r>
      <w:r w:rsidR="009C71F3">
        <w:t xml:space="preserve"> </w:t>
      </w:r>
      <w:r>
        <w:t>Битюцкая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11B">
        <w:t>Н.</w:t>
      </w:r>
      <w:r w:rsidR="0058646C">
        <w:t xml:space="preserve">А. </w:t>
      </w:r>
      <w:r w:rsidR="0076111B">
        <w:t>Дешина</w:t>
      </w:r>
    </w:p>
    <w:p w:rsidR="0076111B" w:rsidRDefault="0076111B" w:rsidP="0076111B">
      <w:r>
        <w:tab/>
      </w:r>
      <w:r>
        <w:tab/>
        <w:t>Н.</w:t>
      </w:r>
      <w:r w:rsidR="0058646C">
        <w:t>Т.</w:t>
      </w:r>
      <w:r w:rsidR="009C71F3">
        <w:t xml:space="preserve"> </w:t>
      </w:r>
      <w:r>
        <w:t>Сапелкин</w:t>
      </w:r>
      <w:r>
        <w:tab/>
      </w:r>
      <w:r>
        <w:tab/>
      </w:r>
      <w:r>
        <w:tab/>
      </w:r>
      <w:r>
        <w:tab/>
      </w:r>
      <w:r w:rsidR="006524ED">
        <w:tab/>
      </w:r>
      <w:r w:rsidR="006524ED">
        <w:tab/>
      </w:r>
      <w:r>
        <w:t>Л.</w:t>
      </w:r>
      <w:r w:rsidR="0058646C">
        <w:t xml:space="preserve">В. </w:t>
      </w:r>
      <w:r>
        <w:t>Верещак</w:t>
      </w:r>
    </w:p>
    <w:p w:rsidR="0076111B" w:rsidRDefault="006524ED" w:rsidP="0076111B">
      <w:r>
        <w:tab/>
      </w:r>
      <w:r>
        <w:tab/>
      </w:r>
      <w:r w:rsidR="0058646C">
        <w:t>Л.В. Андрусь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11B">
        <w:t>И.</w:t>
      </w:r>
      <w:r w:rsidR="0058646C">
        <w:t xml:space="preserve">В. </w:t>
      </w:r>
      <w:r w:rsidR="0076111B">
        <w:t>Клишина</w:t>
      </w:r>
    </w:p>
    <w:p w:rsidR="0076111B" w:rsidRDefault="006524ED" w:rsidP="0076111B">
      <w:r>
        <w:tab/>
      </w:r>
      <w:r>
        <w:tab/>
        <w:t>И.</w:t>
      </w:r>
      <w:r w:rsidR="00DB0E4B">
        <w:t xml:space="preserve">П. </w:t>
      </w:r>
      <w:r>
        <w:t>Скляр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E4B">
        <w:t>Н.М. Лутова</w:t>
      </w:r>
    </w:p>
    <w:p w:rsidR="0076111B" w:rsidRDefault="006524ED" w:rsidP="0076111B">
      <w:r>
        <w:tab/>
      </w:r>
      <w:r>
        <w:tab/>
      </w:r>
      <w:r w:rsidR="00D53F39">
        <w:t>Е.</w:t>
      </w:r>
      <w:r w:rsidR="00DB0E4B">
        <w:t>П.</w:t>
      </w:r>
      <w:r w:rsidR="00D53F39">
        <w:t xml:space="preserve"> Кузьминых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11B">
        <w:t>А.</w:t>
      </w:r>
      <w:r w:rsidR="00DB0E4B">
        <w:t xml:space="preserve">Г. </w:t>
      </w:r>
      <w:r w:rsidR="0076111B">
        <w:t>Дегтярев</w:t>
      </w:r>
    </w:p>
    <w:p w:rsidR="0076111B" w:rsidRDefault="006524ED" w:rsidP="0076111B">
      <w:r>
        <w:tab/>
      </w:r>
      <w:r>
        <w:tab/>
        <w:t>А.</w:t>
      </w:r>
      <w:r w:rsidR="00DB0E4B">
        <w:t xml:space="preserve">А. </w:t>
      </w:r>
      <w:r>
        <w:t>Панченко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11B">
        <w:t>А.</w:t>
      </w:r>
      <w:r w:rsidR="00DB0E4B">
        <w:t xml:space="preserve">И. </w:t>
      </w:r>
      <w:r w:rsidR="0076111B">
        <w:t>Заика</w:t>
      </w:r>
    </w:p>
    <w:p w:rsidR="0076111B" w:rsidRDefault="006524ED" w:rsidP="0076111B">
      <w:r>
        <w:tab/>
      </w:r>
      <w:r>
        <w:tab/>
        <w:t>Ю.</w:t>
      </w:r>
      <w:r w:rsidR="00DB0E4B">
        <w:t xml:space="preserve">В. </w:t>
      </w:r>
      <w:r w:rsidR="009C71F3">
        <w:t xml:space="preserve"> </w:t>
      </w:r>
      <w:r>
        <w:t>Былдина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1F3">
        <w:t>Е.</w:t>
      </w:r>
      <w:r w:rsidR="00DB0E4B">
        <w:t xml:space="preserve">В. </w:t>
      </w:r>
      <w:r w:rsidR="009C71F3">
        <w:t>Колядина</w:t>
      </w:r>
    </w:p>
    <w:p w:rsidR="0076111B" w:rsidRDefault="006524ED" w:rsidP="0076111B">
      <w:r>
        <w:tab/>
      </w:r>
      <w:r>
        <w:tab/>
        <w:t>С.</w:t>
      </w:r>
      <w:r w:rsidR="00DB0E4B">
        <w:t xml:space="preserve">П. </w:t>
      </w:r>
      <w:r>
        <w:t>Локтева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E4B">
        <w:t>Е.А. Кульбаченко</w:t>
      </w:r>
    </w:p>
    <w:p w:rsidR="003C16E8" w:rsidRPr="000E72C6" w:rsidRDefault="006524ED" w:rsidP="000E72C6">
      <w:r>
        <w:tab/>
      </w:r>
      <w:r>
        <w:tab/>
        <w:t>Ю.</w:t>
      </w:r>
      <w:r w:rsidR="00DB0E4B">
        <w:t xml:space="preserve">В. </w:t>
      </w:r>
      <w:r>
        <w:t>Шушеров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11B">
        <w:t>Н.</w:t>
      </w:r>
      <w:r w:rsidR="00DB0E4B">
        <w:t xml:space="preserve">Д. </w:t>
      </w:r>
      <w:r w:rsidR="0076111B">
        <w:t>Колесникова</w:t>
      </w:r>
    </w:p>
    <w:p w:rsidR="00E53E1C" w:rsidRDefault="00E53E1C" w:rsidP="003D4EFD">
      <w:pPr>
        <w:pStyle w:val="ac"/>
        <w:jc w:val="right"/>
        <w:rPr>
          <w:b/>
        </w:rPr>
      </w:pPr>
    </w:p>
    <w:p w:rsidR="00E53E1C" w:rsidRDefault="00E53E1C" w:rsidP="003D4EFD">
      <w:pPr>
        <w:pStyle w:val="ac"/>
        <w:jc w:val="right"/>
        <w:rPr>
          <w:b/>
        </w:rPr>
      </w:pPr>
    </w:p>
    <w:p w:rsidR="00E53E1C" w:rsidRDefault="00E53E1C" w:rsidP="003D4EFD">
      <w:pPr>
        <w:pStyle w:val="ac"/>
        <w:jc w:val="right"/>
        <w:rPr>
          <w:b/>
        </w:rPr>
      </w:pPr>
    </w:p>
    <w:p w:rsidR="00E53E1C" w:rsidRDefault="00E53E1C" w:rsidP="003D4EFD">
      <w:pPr>
        <w:pStyle w:val="ac"/>
        <w:jc w:val="right"/>
        <w:rPr>
          <w:b/>
        </w:rPr>
      </w:pPr>
    </w:p>
    <w:p w:rsidR="00BD1DA9" w:rsidRPr="003D4EFD" w:rsidRDefault="00356BA2" w:rsidP="00240B98">
      <w:pPr>
        <w:pStyle w:val="ac"/>
        <w:ind w:left="0" w:right="-425"/>
        <w:rPr>
          <w:b/>
        </w:rPr>
      </w:pPr>
      <w:r w:rsidRPr="00BC0408">
        <w:rPr>
          <w:b/>
        </w:rPr>
        <w:t xml:space="preserve">                     </w:t>
      </w:r>
      <w:r w:rsidR="003D4EFD">
        <w:rPr>
          <w:b/>
        </w:rPr>
        <w:t xml:space="preserve">                 </w:t>
      </w:r>
    </w:p>
    <w:sectPr w:rsidR="00BD1DA9" w:rsidRPr="003D4EFD" w:rsidSect="003D4EFD">
      <w:headerReference w:type="default" r:id="rId9"/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E7" w:rsidRDefault="00C65EE7">
      <w:r>
        <w:separator/>
      </w:r>
    </w:p>
  </w:endnote>
  <w:endnote w:type="continuationSeparator" w:id="1">
    <w:p w:rsidR="00C65EE7" w:rsidRDefault="00C6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E7" w:rsidRDefault="00C65EE7">
      <w:r>
        <w:separator/>
      </w:r>
    </w:p>
  </w:footnote>
  <w:footnote w:type="continuationSeparator" w:id="1">
    <w:p w:rsidR="00C65EE7" w:rsidRDefault="00C65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2C" w:rsidRDefault="00D3102C" w:rsidP="00754E2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6E84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748A50F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1F07B00"/>
    <w:multiLevelType w:val="hybridMultilevel"/>
    <w:tmpl w:val="B28AF480"/>
    <w:lvl w:ilvl="0" w:tplc="FF284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9FC29C8"/>
    <w:multiLevelType w:val="hybridMultilevel"/>
    <w:tmpl w:val="C40EC1EE"/>
    <w:lvl w:ilvl="0" w:tplc="8938A3D6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E113FB"/>
    <w:multiLevelType w:val="multilevel"/>
    <w:tmpl w:val="A3D809EA"/>
    <w:lvl w:ilvl="0">
      <w:start w:val="1"/>
      <w:numFmt w:val="decimal"/>
      <w:lvlText w:val="%1."/>
      <w:lvlJc w:val="left"/>
      <w:pPr>
        <w:ind w:left="1101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2160"/>
      </w:pPr>
      <w:rPr>
        <w:rFonts w:hint="default"/>
      </w:rPr>
    </w:lvl>
  </w:abstractNum>
  <w:abstractNum w:abstractNumId="8">
    <w:nsid w:val="12EE667D"/>
    <w:multiLevelType w:val="multilevel"/>
    <w:tmpl w:val="AFEC61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8F6610"/>
    <w:multiLevelType w:val="multilevel"/>
    <w:tmpl w:val="3D8C9E9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196F70CD"/>
    <w:multiLevelType w:val="hybridMultilevel"/>
    <w:tmpl w:val="2388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46376B"/>
    <w:multiLevelType w:val="hybridMultilevel"/>
    <w:tmpl w:val="8364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1148E"/>
    <w:multiLevelType w:val="hybridMultilevel"/>
    <w:tmpl w:val="D3BAFE54"/>
    <w:lvl w:ilvl="0" w:tplc="9CAA9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6E00E6"/>
    <w:multiLevelType w:val="multilevel"/>
    <w:tmpl w:val="5734C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E5C2E8F"/>
    <w:multiLevelType w:val="hybridMultilevel"/>
    <w:tmpl w:val="D9B81C88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955C6"/>
    <w:multiLevelType w:val="multilevel"/>
    <w:tmpl w:val="B4EAE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F993BBA"/>
    <w:multiLevelType w:val="multilevel"/>
    <w:tmpl w:val="3D8C9E9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33527BB9"/>
    <w:multiLevelType w:val="multilevel"/>
    <w:tmpl w:val="2B1AF0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5334FE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411F7F2E"/>
    <w:multiLevelType w:val="hybridMultilevel"/>
    <w:tmpl w:val="A0D6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77264"/>
    <w:multiLevelType w:val="hybridMultilevel"/>
    <w:tmpl w:val="9F6C7798"/>
    <w:lvl w:ilvl="0" w:tplc="A84E3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A3A886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73FFD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1F44439"/>
    <w:multiLevelType w:val="hybridMultilevel"/>
    <w:tmpl w:val="E9680350"/>
    <w:lvl w:ilvl="0" w:tplc="65EA4B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3493E"/>
    <w:multiLevelType w:val="hybridMultilevel"/>
    <w:tmpl w:val="2F2AE476"/>
    <w:lvl w:ilvl="0" w:tplc="2C7E4D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7F809D5"/>
    <w:multiLevelType w:val="multilevel"/>
    <w:tmpl w:val="9FC85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2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0C1B90"/>
    <w:multiLevelType w:val="multilevel"/>
    <w:tmpl w:val="2AF423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C8D481E"/>
    <w:multiLevelType w:val="multilevel"/>
    <w:tmpl w:val="BA56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1385BA2"/>
    <w:multiLevelType w:val="multilevel"/>
    <w:tmpl w:val="41BAF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lang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3">
    <w:nsid w:val="699A156A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4">
    <w:nsid w:val="6CF377B1"/>
    <w:multiLevelType w:val="hybridMultilevel"/>
    <w:tmpl w:val="012EB5A2"/>
    <w:lvl w:ilvl="0" w:tplc="79342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1D65DB2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>
    <w:nsid w:val="74BA65B2"/>
    <w:multiLevelType w:val="multilevel"/>
    <w:tmpl w:val="2B1AF0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560249E"/>
    <w:multiLevelType w:val="multilevel"/>
    <w:tmpl w:val="005ACFB6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A5C7D20"/>
    <w:multiLevelType w:val="multilevel"/>
    <w:tmpl w:val="251CEFF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35"/>
  </w:num>
  <w:num w:numId="8">
    <w:abstractNumId w:val="25"/>
  </w:num>
  <w:num w:numId="9">
    <w:abstractNumId w:val="21"/>
  </w:num>
  <w:num w:numId="10">
    <w:abstractNumId w:val="26"/>
  </w:num>
  <w:num w:numId="11">
    <w:abstractNumId w:val="33"/>
  </w:num>
  <w:num w:numId="12">
    <w:abstractNumId w:val="18"/>
  </w:num>
  <w:num w:numId="13">
    <w:abstractNumId w:val="9"/>
  </w:num>
  <w:num w:numId="14">
    <w:abstractNumId w:val="13"/>
  </w:num>
  <w:num w:numId="15">
    <w:abstractNumId w:val="24"/>
  </w:num>
  <w:num w:numId="16">
    <w:abstractNumId w:val="23"/>
  </w:num>
  <w:num w:numId="17">
    <w:abstractNumId w:val="6"/>
  </w:num>
  <w:num w:numId="18">
    <w:abstractNumId w:val="17"/>
  </w:num>
  <w:num w:numId="19">
    <w:abstractNumId w:val="15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0"/>
  </w:num>
  <w:num w:numId="25">
    <w:abstractNumId w:val="37"/>
  </w:num>
  <w:num w:numId="26">
    <w:abstractNumId w:val="10"/>
  </w:num>
  <w:num w:numId="27">
    <w:abstractNumId w:val="16"/>
  </w:num>
  <w:num w:numId="28">
    <w:abstractNumId w:val="8"/>
  </w:num>
  <w:num w:numId="29">
    <w:abstractNumId w:val="31"/>
  </w:num>
  <w:num w:numId="30">
    <w:abstractNumId w:val="28"/>
  </w:num>
  <w:num w:numId="31">
    <w:abstractNumId w:val="29"/>
  </w:num>
  <w:num w:numId="32">
    <w:abstractNumId w:val="36"/>
  </w:num>
  <w:num w:numId="33">
    <w:abstractNumId w:val="19"/>
  </w:num>
  <w:num w:numId="34">
    <w:abstractNumId w:val="11"/>
  </w:num>
  <w:num w:numId="35">
    <w:abstractNumId w:val="12"/>
  </w:num>
  <w:num w:numId="36">
    <w:abstractNumId w:val="5"/>
  </w:num>
  <w:num w:numId="37">
    <w:abstractNumId w:val="34"/>
  </w:num>
  <w:num w:numId="38">
    <w:abstractNumId w:val="27"/>
  </w:num>
  <w:num w:numId="39">
    <w:abstractNumId w:val="7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C45E9"/>
    <w:rsid w:val="000005FC"/>
    <w:rsid w:val="00001395"/>
    <w:rsid w:val="00002638"/>
    <w:rsid w:val="00005825"/>
    <w:rsid w:val="00007F17"/>
    <w:rsid w:val="00011C49"/>
    <w:rsid w:val="00015F85"/>
    <w:rsid w:val="000200D4"/>
    <w:rsid w:val="00020E5C"/>
    <w:rsid w:val="00022C9D"/>
    <w:rsid w:val="000234EF"/>
    <w:rsid w:val="00030AC3"/>
    <w:rsid w:val="00041055"/>
    <w:rsid w:val="000453A3"/>
    <w:rsid w:val="00054E68"/>
    <w:rsid w:val="00057C63"/>
    <w:rsid w:val="00061FD3"/>
    <w:rsid w:val="00062264"/>
    <w:rsid w:val="0009290E"/>
    <w:rsid w:val="00096BAB"/>
    <w:rsid w:val="000B4BDF"/>
    <w:rsid w:val="000B506A"/>
    <w:rsid w:val="000B640C"/>
    <w:rsid w:val="000C1609"/>
    <w:rsid w:val="000C2A46"/>
    <w:rsid w:val="000D5D10"/>
    <w:rsid w:val="000E72C6"/>
    <w:rsid w:val="000F1E7B"/>
    <w:rsid w:val="000F3617"/>
    <w:rsid w:val="000F615E"/>
    <w:rsid w:val="001145BC"/>
    <w:rsid w:val="00117CBA"/>
    <w:rsid w:val="00117DC3"/>
    <w:rsid w:val="001202C6"/>
    <w:rsid w:val="00153425"/>
    <w:rsid w:val="00155E79"/>
    <w:rsid w:val="001619F9"/>
    <w:rsid w:val="001B14F7"/>
    <w:rsid w:val="001C45E9"/>
    <w:rsid w:val="001C78D7"/>
    <w:rsid w:val="001D54E5"/>
    <w:rsid w:val="001E163C"/>
    <w:rsid w:val="001E52EC"/>
    <w:rsid w:val="001E70FD"/>
    <w:rsid w:val="001F32D3"/>
    <w:rsid w:val="002017C0"/>
    <w:rsid w:val="00201BCF"/>
    <w:rsid w:val="00204B71"/>
    <w:rsid w:val="002137E1"/>
    <w:rsid w:val="00240B98"/>
    <w:rsid w:val="00240C03"/>
    <w:rsid w:val="00241047"/>
    <w:rsid w:val="00260EF9"/>
    <w:rsid w:val="00263BCF"/>
    <w:rsid w:val="002653AB"/>
    <w:rsid w:val="0027664C"/>
    <w:rsid w:val="002A21BB"/>
    <w:rsid w:val="002B1F0D"/>
    <w:rsid w:val="002D2712"/>
    <w:rsid w:val="002E6B53"/>
    <w:rsid w:val="00315A32"/>
    <w:rsid w:val="00316850"/>
    <w:rsid w:val="00340F88"/>
    <w:rsid w:val="003504EE"/>
    <w:rsid w:val="003508FD"/>
    <w:rsid w:val="0035426C"/>
    <w:rsid w:val="00355246"/>
    <w:rsid w:val="00356BA2"/>
    <w:rsid w:val="00367804"/>
    <w:rsid w:val="00373E1F"/>
    <w:rsid w:val="003774E5"/>
    <w:rsid w:val="00397D62"/>
    <w:rsid w:val="003B1D20"/>
    <w:rsid w:val="003C0FF1"/>
    <w:rsid w:val="003C16E8"/>
    <w:rsid w:val="003C42DB"/>
    <w:rsid w:val="003C5756"/>
    <w:rsid w:val="003D4EFD"/>
    <w:rsid w:val="003D5F36"/>
    <w:rsid w:val="003F1CA1"/>
    <w:rsid w:val="00400083"/>
    <w:rsid w:val="00407C4B"/>
    <w:rsid w:val="00412E02"/>
    <w:rsid w:val="004242BA"/>
    <w:rsid w:val="00433E58"/>
    <w:rsid w:val="0044726D"/>
    <w:rsid w:val="004510A6"/>
    <w:rsid w:val="00465E35"/>
    <w:rsid w:val="004663F9"/>
    <w:rsid w:val="00476A39"/>
    <w:rsid w:val="00491972"/>
    <w:rsid w:val="004A63D9"/>
    <w:rsid w:val="004B2144"/>
    <w:rsid w:val="004B3DDF"/>
    <w:rsid w:val="004B4433"/>
    <w:rsid w:val="004C41C0"/>
    <w:rsid w:val="004C5756"/>
    <w:rsid w:val="004D10D7"/>
    <w:rsid w:val="004E02E6"/>
    <w:rsid w:val="004E1EBF"/>
    <w:rsid w:val="004F0351"/>
    <w:rsid w:val="004F4530"/>
    <w:rsid w:val="0050172F"/>
    <w:rsid w:val="00505E39"/>
    <w:rsid w:val="005262F4"/>
    <w:rsid w:val="005346D3"/>
    <w:rsid w:val="00535137"/>
    <w:rsid w:val="005446E6"/>
    <w:rsid w:val="00545A83"/>
    <w:rsid w:val="00562B01"/>
    <w:rsid w:val="00573525"/>
    <w:rsid w:val="0058101D"/>
    <w:rsid w:val="005857D4"/>
    <w:rsid w:val="0058646C"/>
    <w:rsid w:val="00594D3D"/>
    <w:rsid w:val="00595795"/>
    <w:rsid w:val="005A1954"/>
    <w:rsid w:val="005B30FA"/>
    <w:rsid w:val="005C097D"/>
    <w:rsid w:val="005C48A3"/>
    <w:rsid w:val="005E059A"/>
    <w:rsid w:val="00600D1E"/>
    <w:rsid w:val="00604081"/>
    <w:rsid w:val="0060657F"/>
    <w:rsid w:val="00630955"/>
    <w:rsid w:val="0064645F"/>
    <w:rsid w:val="00646EEC"/>
    <w:rsid w:val="006500D4"/>
    <w:rsid w:val="006524ED"/>
    <w:rsid w:val="0065370A"/>
    <w:rsid w:val="00666CC0"/>
    <w:rsid w:val="00670682"/>
    <w:rsid w:val="00670C7B"/>
    <w:rsid w:val="00683A28"/>
    <w:rsid w:val="006875DB"/>
    <w:rsid w:val="00691BBB"/>
    <w:rsid w:val="006B5B91"/>
    <w:rsid w:val="006C0092"/>
    <w:rsid w:val="006C0650"/>
    <w:rsid w:val="006C3B6E"/>
    <w:rsid w:val="006E0416"/>
    <w:rsid w:val="006E59B1"/>
    <w:rsid w:val="006E67A0"/>
    <w:rsid w:val="006F4AF4"/>
    <w:rsid w:val="006F7ABC"/>
    <w:rsid w:val="007049DF"/>
    <w:rsid w:val="00713434"/>
    <w:rsid w:val="0071410F"/>
    <w:rsid w:val="007219B3"/>
    <w:rsid w:val="00725F20"/>
    <w:rsid w:val="00726129"/>
    <w:rsid w:val="00730966"/>
    <w:rsid w:val="00750240"/>
    <w:rsid w:val="00752C4D"/>
    <w:rsid w:val="00753F7D"/>
    <w:rsid w:val="00754E20"/>
    <w:rsid w:val="00755564"/>
    <w:rsid w:val="0076111B"/>
    <w:rsid w:val="0077492A"/>
    <w:rsid w:val="00774FD9"/>
    <w:rsid w:val="00785BA5"/>
    <w:rsid w:val="007A29E8"/>
    <w:rsid w:val="007C3A98"/>
    <w:rsid w:val="007D26B2"/>
    <w:rsid w:val="007D62AC"/>
    <w:rsid w:val="008150C4"/>
    <w:rsid w:val="00815DC8"/>
    <w:rsid w:val="008239FD"/>
    <w:rsid w:val="00831F77"/>
    <w:rsid w:val="0084245B"/>
    <w:rsid w:val="00861FB9"/>
    <w:rsid w:val="008751EE"/>
    <w:rsid w:val="00876215"/>
    <w:rsid w:val="00876CAF"/>
    <w:rsid w:val="008816F7"/>
    <w:rsid w:val="008936C4"/>
    <w:rsid w:val="008C4160"/>
    <w:rsid w:val="008D0E28"/>
    <w:rsid w:val="008E15B5"/>
    <w:rsid w:val="008F4DDB"/>
    <w:rsid w:val="008F589D"/>
    <w:rsid w:val="009017EA"/>
    <w:rsid w:val="00922AC8"/>
    <w:rsid w:val="00923E95"/>
    <w:rsid w:val="00924103"/>
    <w:rsid w:val="009306A6"/>
    <w:rsid w:val="009348AA"/>
    <w:rsid w:val="00934DD9"/>
    <w:rsid w:val="00935A09"/>
    <w:rsid w:val="0094794C"/>
    <w:rsid w:val="00947F14"/>
    <w:rsid w:val="00952668"/>
    <w:rsid w:val="009614C4"/>
    <w:rsid w:val="0097413D"/>
    <w:rsid w:val="0097554E"/>
    <w:rsid w:val="00977DF2"/>
    <w:rsid w:val="009970AB"/>
    <w:rsid w:val="00997408"/>
    <w:rsid w:val="009C71F3"/>
    <w:rsid w:val="009D70F5"/>
    <w:rsid w:val="009E1559"/>
    <w:rsid w:val="009F4479"/>
    <w:rsid w:val="009F7176"/>
    <w:rsid w:val="00A023BA"/>
    <w:rsid w:val="00A23B4B"/>
    <w:rsid w:val="00A40949"/>
    <w:rsid w:val="00A477FA"/>
    <w:rsid w:val="00A514CA"/>
    <w:rsid w:val="00A52E87"/>
    <w:rsid w:val="00A52EEB"/>
    <w:rsid w:val="00A67C28"/>
    <w:rsid w:val="00A76F5A"/>
    <w:rsid w:val="00A80C32"/>
    <w:rsid w:val="00A91F52"/>
    <w:rsid w:val="00A95F72"/>
    <w:rsid w:val="00AA6CA7"/>
    <w:rsid w:val="00AB4595"/>
    <w:rsid w:val="00AC1332"/>
    <w:rsid w:val="00AC3060"/>
    <w:rsid w:val="00AD7169"/>
    <w:rsid w:val="00AE008A"/>
    <w:rsid w:val="00AE0B55"/>
    <w:rsid w:val="00AE33AC"/>
    <w:rsid w:val="00AF3B92"/>
    <w:rsid w:val="00B141EA"/>
    <w:rsid w:val="00B23454"/>
    <w:rsid w:val="00B2407B"/>
    <w:rsid w:val="00B25524"/>
    <w:rsid w:val="00B33BE4"/>
    <w:rsid w:val="00B369D5"/>
    <w:rsid w:val="00B570A3"/>
    <w:rsid w:val="00B63F94"/>
    <w:rsid w:val="00B76BA4"/>
    <w:rsid w:val="00B821C0"/>
    <w:rsid w:val="00BA5942"/>
    <w:rsid w:val="00BA5AB4"/>
    <w:rsid w:val="00BB5CE2"/>
    <w:rsid w:val="00BB6987"/>
    <w:rsid w:val="00BB74BD"/>
    <w:rsid w:val="00BC360F"/>
    <w:rsid w:val="00BD1DA9"/>
    <w:rsid w:val="00BE5451"/>
    <w:rsid w:val="00BE621B"/>
    <w:rsid w:val="00BF0977"/>
    <w:rsid w:val="00BF656E"/>
    <w:rsid w:val="00C03017"/>
    <w:rsid w:val="00C21FFC"/>
    <w:rsid w:val="00C25BA2"/>
    <w:rsid w:val="00C44543"/>
    <w:rsid w:val="00C60B99"/>
    <w:rsid w:val="00C63E1E"/>
    <w:rsid w:val="00C65EE7"/>
    <w:rsid w:val="00C932D6"/>
    <w:rsid w:val="00CA16B4"/>
    <w:rsid w:val="00CA3486"/>
    <w:rsid w:val="00CB31DE"/>
    <w:rsid w:val="00CC46F4"/>
    <w:rsid w:val="00CC6840"/>
    <w:rsid w:val="00CC7262"/>
    <w:rsid w:val="00CD166B"/>
    <w:rsid w:val="00CD276D"/>
    <w:rsid w:val="00CD61F0"/>
    <w:rsid w:val="00D060F9"/>
    <w:rsid w:val="00D16F71"/>
    <w:rsid w:val="00D17204"/>
    <w:rsid w:val="00D3102C"/>
    <w:rsid w:val="00D41BCE"/>
    <w:rsid w:val="00D43B4E"/>
    <w:rsid w:val="00D47B7A"/>
    <w:rsid w:val="00D53F39"/>
    <w:rsid w:val="00D544F4"/>
    <w:rsid w:val="00D567E3"/>
    <w:rsid w:val="00D57F0E"/>
    <w:rsid w:val="00D66DE0"/>
    <w:rsid w:val="00D81B82"/>
    <w:rsid w:val="00D84885"/>
    <w:rsid w:val="00D92D90"/>
    <w:rsid w:val="00D96792"/>
    <w:rsid w:val="00DA0F19"/>
    <w:rsid w:val="00DB0E4B"/>
    <w:rsid w:val="00DB32D9"/>
    <w:rsid w:val="00DC228E"/>
    <w:rsid w:val="00DC2908"/>
    <w:rsid w:val="00DC3BD9"/>
    <w:rsid w:val="00DC7B10"/>
    <w:rsid w:val="00DE1FC7"/>
    <w:rsid w:val="00DE3552"/>
    <w:rsid w:val="00DF2CE3"/>
    <w:rsid w:val="00E30D8F"/>
    <w:rsid w:val="00E312BF"/>
    <w:rsid w:val="00E44CFC"/>
    <w:rsid w:val="00E455F0"/>
    <w:rsid w:val="00E46F27"/>
    <w:rsid w:val="00E5060B"/>
    <w:rsid w:val="00E53E1C"/>
    <w:rsid w:val="00E62E51"/>
    <w:rsid w:val="00E63212"/>
    <w:rsid w:val="00E74F93"/>
    <w:rsid w:val="00E8025B"/>
    <w:rsid w:val="00E912C3"/>
    <w:rsid w:val="00EC0A22"/>
    <w:rsid w:val="00ED7663"/>
    <w:rsid w:val="00EE5D9F"/>
    <w:rsid w:val="00F01364"/>
    <w:rsid w:val="00F07B2F"/>
    <w:rsid w:val="00F2019F"/>
    <w:rsid w:val="00F210D7"/>
    <w:rsid w:val="00F22649"/>
    <w:rsid w:val="00F4081D"/>
    <w:rsid w:val="00F44C84"/>
    <w:rsid w:val="00F50A16"/>
    <w:rsid w:val="00F523F4"/>
    <w:rsid w:val="00F54D8C"/>
    <w:rsid w:val="00F60877"/>
    <w:rsid w:val="00F63BF1"/>
    <w:rsid w:val="00F82135"/>
    <w:rsid w:val="00F9477C"/>
    <w:rsid w:val="00F96AAC"/>
    <w:rsid w:val="00FB1AD0"/>
    <w:rsid w:val="00FC493C"/>
    <w:rsid w:val="00FC4965"/>
    <w:rsid w:val="00FC659E"/>
    <w:rsid w:val="00FE62C6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E1F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szCs w:val="20"/>
    </w:rPr>
  </w:style>
  <w:style w:type="paragraph" w:styleId="a5">
    <w:name w:val="Body Text"/>
    <w:basedOn w:val="a"/>
    <w:semiHidden/>
    <w:pPr>
      <w:shd w:val="clear" w:color="auto" w:fill="FFFFFF"/>
      <w:spacing w:before="840" w:after="600" w:line="322" w:lineRule="exact"/>
    </w:pPr>
    <w:rPr>
      <w:i/>
      <w:iCs/>
      <w:sz w:val="23"/>
      <w:szCs w:val="23"/>
    </w:rPr>
  </w:style>
  <w:style w:type="paragraph" w:styleId="3">
    <w:name w:val="Body Text Indent 3"/>
    <w:basedOn w:val="a"/>
    <w:semiHidden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</w:rPr>
  </w:style>
  <w:style w:type="character" w:customStyle="1" w:styleId="11">
    <w:name w:val="Заголовок 1 Знак"/>
    <w:link w:val="10"/>
    <w:uiPriority w:val="9"/>
    <w:rsid w:val="00DE1FC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6">
    <w:name w:val="Гипертекстовая ссылка"/>
    <w:uiPriority w:val="99"/>
    <w:rsid w:val="009F7176"/>
    <w:rPr>
      <w:color w:val="106BBE"/>
    </w:rPr>
  </w:style>
  <w:style w:type="table" w:styleId="a7">
    <w:name w:val="Table Grid"/>
    <w:basedOn w:val="a1"/>
    <w:rsid w:val="00465E3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150C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8150C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150C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8150C4"/>
    <w:rPr>
      <w:sz w:val="24"/>
      <w:szCs w:val="24"/>
    </w:rPr>
  </w:style>
  <w:style w:type="paragraph" w:styleId="ac">
    <w:name w:val="List Paragraph"/>
    <w:basedOn w:val="a"/>
    <w:uiPriority w:val="34"/>
    <w:qFormat/>
    <w:rsid w:val="00E8025B"/>
    <w:pPr>
      <w:ind w:left="720"/>
      <w:contextualSpacing/>
    </w:pPr>
  </w:style>
  <w:style w:type="paragraph" w:customStyle="1" w:styleId="ad">
    <w:name w:val="приложение"/>
    <w:basedOn w:val="a"/>
    <w:uiPriority w:val="99"/>
    <w:rsid w:val="00E8025B"/>
    <w:pPr>
      <w:spacing w:before="120" w:after="120"/>
      <w:jc w:val="center"/>
    </w:pPr>
    <w:rPr>
      <w:b/>
      <w:sz w:val="28"/>
    </w:rPr>
  </w:style>
  <w:style w:type="character" w:styleId="ae">
    <w:name w:val="Hyperlink"/>
    <w:uiPriority w:val="99"/>
    <w:unhideWhenUsed/>
    <w:rsid w:val="00B570A3"/>
    <w:rPr>
      <w:color w:val="0563C1"/>
      <w:u w:val="single"/>
    </w:rPr>
  </w:style>
  <w:style w:type="character" w:customStyle="1" w:styleId="af">
    <w:name w:val="Сноска_"/>
    <w:link w:val="af0"/>
    <w:rsid w:val="00240C03"/>
    <w:rPr>
      <w:sz w:val="23"/>
      <w:szCs w:val="23"/>
      <w:shd w:val="clear" w:color="auto" w:fill="FFFFFF"/>
    </w:rPr>
  </w:style>
  <w:style w:type="paragraph" w:customStyle="1" w:styleId="af0">
    <w:name w:val="Сноска"/>
    <w:basedOn w:val="a"/>
    <w:link w:val="af"/>
    <w:rsid w:val="00240C03"/>
    <w:pPr>
      <w:shd w:val="clear" w:color="auto" w:fill="FFFFFF"/>
      <w:spacing w:line="278" w:lineRule="exact"/>
      <w:jc w:val="both"/>
    </w:pPr>
    <w:rPr>
      <w:sz w:val="23"/>
      <w:szCs w:val="23"/>
      <w:lang/>
    </w:rPr>
  </w:style>
  <w:style w:type="character" w:customStyle="1" w:styleId="af1">
    <w:name w:val="Основной текст_"/>
    <w:link w:val="12"/>
    <w:rsid w:val="0006226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062264"/>
    <w:pPr>
      <w:shd w:val="clear" w:color="auto" w:fill="FFFFFF"/>
      <w:spacing w:line="0" w:lineRule="atLeast"/>
    </w:pPr>
    <w:rPr>
      <w:sz w:val="27"/>
      <w:szCs w:val="27"/>
      <w:lang/>
    </w:rPr>
  </w:style>
  <w:style w:type="paragraph" w:customStyle="1" w:styleId="1">
    <w:name w:val="МР заголовок1"/>
    <w:basedOn w:val="ac"/>
    <w:next w:val="2"/>
    <w:link w:val="13"/>
    <w:qFormat/>
    <w:rsid w:val="005C097D"/>
    <w:pPr>
      <w:keepNext/>
      <w:keepLines/>
      <w:pageBreakBefore/>
      <w:numPr>
        <w:numId w:val="34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c"/>
    <w:next w:val="a"/>
    <w:qFormat/>
    <w:rsid w:val="005C097D"/>
    <w:pPr>
      <w:keepNext/>
      <w:keepLines/>
      <w:numPr>
        <w:ilvl w:val="1"/>
        <w:numId w:val="34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3">
    <w:name w:val="МР заголовок1 Знак"/>
    <w:link w:val="1"/>
    <w:rsid w:val="005C097D"/>
    <w:rPr>
      <w:rFonts w:eastAsia="Calibri"/>
      <w:b/>
      <w:sz w:val="32"/>
      <w:szCs w:val="28"/>
      <w:lang w:eastAsia="en-US"/>
    </w:rPr>
  </w:style>
  <w:style w:type="paragraph" w:styleId="af2">
    <w:name w:val="Subtitle"/>
    <w:basedOn w:val="a"/>
    <w:link w:val="af3"/>
    <w:qFormat/>
    <w:rsid w:val="00356BA2"/>
    <w:pPr>
      <w:jc w:val="center"/>
    </w:pPr>
    <w:rPr>
      <w:b/>
      <w:bCs/>
    </w:rPr>
  </w:style>
  <w:style w:type="character" w:customStyle="1" w:styleId="af3">
    <w:name w:val="Подзаголовок Знак"/>
    <w:link w:val="af2"/>
    <w:rsid w:val="00356BA2"/>
    <w:rPr>
      <w:b/>
      <w:bCs/>
      <w:sz w:val="24"/>
      <w:szCs w:val="24"/>
    </w:rPr>
  </w:style>
  <w:style w:type="character" w:customStyle="1" w:styleId="a4">
    <w:name w:val="Название Знак"/>
    <w:link w:val="a3"/>
    <w:rsid w:val="006524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1528-9F02-434F-A878-458D11C9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2022-10-25T07:13:00Z</cp:lastPrinted>
  <dcterms:created xsi:type="dcterms:W3CDTF">2022-10-25T07:13:00Z</dcterms:created>
  <dcterms:modified xsi:type="dcterms:W3CDTF">2022-10-25T07:13:00Z</dcterms:modified>
</cp:coreProperties>
</file>