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Look w:val="04A0"/>
      </w:tblPr>
      <w:tblGrid>
        <w:gridCol w:w="4253"/>
        <w:gridCol w:w="5240"/>
      </w:tblGrid>
      <w:tr w:rsidR="00DE14FE" w:rsidRPr="000E307E" w:rsidTr="000E307E">
        <w:trPr>
          <w:trHeight w:val="3406"/>
        </w:trPr>
        <w:tc>
          <w:tcPr>
            <w:tcW w:w="4253" w:type="dxa"/>
          </w:tcPr>
          <w:p w:rsidR="00DE14FE" w:rsidRPr="000E307E" w:rsidRDefault="00DE14FE" w:rsidP="000E30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E307E">
              <w:rPr>
                <w:rFonts w:ascii="Arial" w:hAnsi="Arial" w:cs="Arial"/>
                <w:b/>
                <w:sz w:val="24"/>
              </w:rPr>
              <w:t>УПРАВЛЕНИЕ ОБРАЗОВАНИЯ</w:t>
            </w:r>
            <w:r w:rsidRPr="000E307E">
              <w:rPr>
                <w:rFonts w:ascii="Arial" w:hAnsi="Arial" w:cs="Arial"/>
                <w:b/>
                <w:sz w:val="24"/>
              </w:rPr>
              <w:br/>
              <w:t>АДМИНИСТРАЦИИ</w:t>
            </w:r>
            <w:r w:rsidRPr="000E307E">
              <w:rPr>
                <w:rFonts w:ascii="Arial" w:hAnsi="Arial" w:cs="Arial"/>
                <w:b/>
                <w:sz w:val="24"/>
              </w:rPr>
              <w:br/>
              <w:t>АЛЕКСЕЕВСКОГО</w:t>
            </w:r>
            <w:r w:rsidRPr="000E307E">
              <w:rPr>
                <w:rFonts w:ascii="Arial" w:hAnsi="Arial" w:cs="Arial"/>
                <w:b/>
                <w:sz w:val="24"/>
              </w:rPr>
              <w:br/>
              <w:t>ГОРОДСКОГО ОКРУГА</w:t>
            </w:r>
          </w:p>
          <w:p w:rsidR="00DE14FE" w:rsidRPr="000E307E" w:rsidRDefault="00DE14FE" w:rsidP="000E307E">
            <w:pPr>
              <w:spacing w:after="0" w:line="240" w:lineRule="auto"/>
              <w:jc w:val="center"/>
            </w:pPr>
          </w:p>
          <w:p w:rsidR="00DE14FE" w:rsidRPr="000E307E" w:rsidRDefault="009328B2" w:rsidP="000E307E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D70F1A" w:rsidRPr="000E307E">
              <w:rPr>
                <w:rFonts w:ascii="Times New Roman" w:hAnsi="Times New Roman"/>
                <w:sz w:val="20"/>
              </w:rPr>
              <w:t>ер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0E307E">
              <w:rPr>
                <w:rFonts w:ascii="Times New Roman" w:hAnsi="Times New Roman"/>
                <w:sz w:val="20"/>
              </w:rPr>
              <w:t>2-</w:t>
            </w:r>
            <w:r>
              <w:rPr>
                <w:rFonts w:ascii="Times New Roman" w:hAnsi="Times New Roman"/>
                <w:sz w:val="20"/>
              </w:rPr>
              <w:t xml:space="preserve">й </w:t>
            </w:r>
            <w:r w:rsidR="00DE14FE" w:rsidRPr="000E307E">
              <w:rPr>
                <w:rFonts w:ascii="Times New Roman" w:hAnsi="Times New Roman"/>
                <w:sz w:val="20"/>
              </w:rPr>
              <w:t>Мостовой, 4, г. Алексеевка, Белгородская область, 309850</w:t>
            </w:r>
            <w:r w:rsidR="00DE14FE" w:rsidRPr="000E307E">
              <w:rPr>
                <w:rFonts w:ascii="Times New Roman" w:hAnsi="Times New Roman"/>
                <w:sz w:val="20"/>
              </w:rPr>
              <w:br/>
              <w:t>тел. (47234)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E14FE" w:rsidRPr="000E307E">
              <w:rPr>
                <w:rFonts w:ascii="Times New Roman" w:hAnsi="Times New Roman"/>
                <w:sz w:val="20"/>
              </w:rPr>
              <w:t>3-01-22, факс. (47234) 3-50-36</w:t>
            </w:r>
            <w:r w:rsidR="00DE14FE" w:rsidRPr="000E307E">
              <w:rPr>
                <w:rFonts w:ascii="Times New Roman" w:hAnsi="Times New Roman"/>
                <w:sz w:val="20"/>
              </w:rPr>
              <w:br/>
            </w:r>
            <w:r w:rsidR="00DE14FE" w:rsidRPr="000E307E">
              <w:rPr>
                <w:rFonts w:ascii="Times New Roman" w:hAnsi="Times New Roman"/>
                <w:sz w:val="20"/>
                <w:lang w:val="en-US"/>
              </w:rPr>
              <w:t>e</w:t>
            </w:r>
            <w:r w:rsidR="00DE14FE" w:rsidRPr="000E307E">
              <w:rPr>
                <w:rFonts w:ascii="Times New Roman" w:hAnsi="Times New Roman"/>
                <w:sz w:val="20"/>
              </w:rPr>
              <w:t>-</w:t>
            </w:r>
            <w:r w:rsidR="00DE14FE" w:rsidRPr="000E307E">
              <w:rPr>
                <w:rFonts w:ascii="Times New Roman" w:hAnsi="Times New Roman"/>
                <w:sz w:val="20"/>
                <w:lang w:val="en-US"/>
              </w:rPr>
              <w:t>mail</w:t>
            </w:r>
            <w:r w:rsidR="00DE14FE" w:rsidRPr="000E307E">
              <w:rPr>
                <w:rFonts w:ascii="Times New Roman" w:hAnsi="Times New Roman"/>
                <w:sz w:val="20"/>
              </w:rPr>
              <w:t xml:space="preserve">: </w:t>
            </w:r>
            <w:r w:rsidR="00DE14FE" w:rsidRPr="000E307E">
              <w:rPr>
                <w:rFonts w:ascii="Times New Roman" w:hAnsi="Times New Roman"/>
                <w:sz w:val="20"/>
                <w:lang w:val="en-US"/>
              </w:rPr>
              <w:t>alexrono</w:t>
            </w:r>
            <w:r w:rsidR="00DE14FE" w:rsidRPr="000E307E">
              <w:rPr>
                <w:rFonts w:ascii="Times New Roman" w:hAnsi="Times New Roman"/>
                <w:sz w:val="20"/>
              </w:rPr>
              <w:t>@</w:t>
            </w:r>
            <w:r w:rsidR="00DE14FE" w:rsidRPr="000E307E">
              <w:rPr>
                <w:rFonts w:ascii="Times New Roman" w:hAnsi="Times New Roman"/>
                <w:sz w:val="20"/>
                <w:lang w:val="en-US"/>
              </w:rPr>
              <w:t>mail</w:t>
            </w:r>
            <w:r w:rsidR="00DE14FE" w:rsidRPr="000E307E">
              <w:rPr>
                <w:rFonts w:ascii="Times New Roman" w:hAnsi="Times New Roman"/>
                <w:sz w:val="20"/>
              </w:rPr>
              <w:t>.</w:t>
            </w:r>
            <w:r w:rsidR="00DE14FE" w:rsidRPr="000E307E">
              <w:rPr>
                <w:rFonts w:ascii="Times New Roman" w:hAnsi="Times New Roman"/>
                <w:sz w:val="20"/>
                <w:lang w:val="en-US"/>
              </w:rPr>
              <w:t>ru</w:t>
            </w:r>
            <w:r w:rsidR="00DE14FE" w:rsidRPr="000E307E">
              <w:rPr>
                <w:rFonts w:ascii="Times New Roman" w:hAnsi="Times New Roman"/>
                <w:sz w:val="20"/>
              </w:rPr>
              <w:t xml:space="preserve">, </w:t>
            </w:r>
            <w:r w:rsidR="00DE14FE" w:rsidRPr="000E307E">
              <w:rPr>
                <w:rFonts w:ascii="Times New Roman" w:hAnsi="Times New Roman"/>
                <w:sz w:val="20"/>
                <w:lang w:val="en-US"/>
              </w:rPr>
              <w:t>h</w:t>
            </w:r>
            <w:r w:rsidR="00DE14FE" w:rsidRPr="000E307E">
              <w:rPr>
                <w:rFonts w:ascii="Times New Roman" w:hAnsi="Times New Roman"/>
                <w:sz w:val="20"/>
              </w:rPr>
              <w:t>ttp://alexrono.ru</w:t>
            </w:r>
          </w:p>
          <w:p w:rsidR="00DE14FE" w:rsidRPr="000E307E" w:rsidRDefault="00DE14FE" w:rsidP="000E307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DE14FE" w:rsidRPr="000E307E" w:rsidRDefault="00DE14FE" w:rsidP="000E307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E307E">
              <w:rPr>
                <w:rFonts w:ascii="Times New Roman" w:hAnsi="Times New Roman"/>
                <w:sz w:val="20"/>
              </w:rPr>
              <w:t>__</w:t>
            </w:r>
            <w:r w:rsidR="00CD139F" w:rsidRPr="00CD13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B8647E" w:rsidRPr="00B8647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8.0</w:t>
            </w:r>
            <w:r w:rsidR="00CD13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="00B8647E" w:rsidRPr="00B8647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.2022 года</w:t>
            </w:r>
            <w:r w:rsidRPr="000E307E">
              <w:rPr>
                <w:rFonts w:ascii="Times New Roman" w:hAnsi="Times New Roman"/>
                <w:sz w:val="20"/>
              </w:rPr>
              <w:t>__№_</w:t>
            </w:r>
            <w:r w:rsidR="00B8647E" w:rsidRPr="00B8647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44-10/</w:t>
            </w:r>
            <w:r w:rsidRPr="00B8647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</w:t>
            </w:r>
            <w:r w:rsidR="001F36A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2464</w:t>
            </w:r>
            <w:r w:rsidR="00CD13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</w:t>
            </w:r>
            <w:r w:rsidR="00B8647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</w:t>
            </w:r>
            <w:r w:rsidRPr="000E307E">
              <w:rPr>
                <w:rFonts w:ascii="Times New Roman" w:hAnsi="Times New Roman"/>
                <w:sz w:val="20"/>
              </w:rPr>
              <w:br/>
            </w:r>
          </w:p>
          <w:p w:rsidR="00DE14FE" w:rsidRPr="000E307E" w:rsidRDefault="00DE14FE" w:rsidP="000E307E">
            <w:pPr>
              <w:tabs>
                <w:tab w:val="left" w:pos="1185"/>
              </w:tabs>
              <w:spacing w:after="0" w:line="240" w:lineRule="auto"/>
            </w:pPr>
            <w:r w:rsidRPr="000E307E">
              <w:rPr>
                <w:rFonts w:ascii="Times New Roman" w:hAnsi="Times New Roman"/>
                <w:sz w:val="20"/>
              </w:rPr>
              <w:t>На № _______________ от _________________</w:t>
            </w:r>
          </w:p>
        </w:tc>
        <w:tc>
          <w:tcPr>
            <w:tcW w:w="5240" w:type="dxa"/>
          </w:tcPr>
          <w:p w:rsidR="00B8647E" w:rsidRDefault="00B8647E" w:rsidP="000E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47E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Руководителям </w:t>
            </w:r>
          </w:p>
          <w:p w:rsidR="00B8647E" w:rsidRDefault="00B8647E" w:rsidP="000E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общеобразовательных </w:t>
            </w:r>
          </w:p>
          <w:p w:rsidR="00B8647E" w:rsidRDefault="00B8647E" w:rsidP="000E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организаций Алексеевского </w:t>
            </w:r>
          </w:p>
          <w:p w:rsidR="00DE14FE" w:rsidRPr="00B8647E" w:rsidRDefault="00B8647E" w:rsidP="000E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</w:p>
        </w:tc>
      </w:tr>
    </w:tbl>
    <w:p w:rsidR="00602105" w:rsidRPr="00602105" w:rsidRDefault="00602105" w:rsidP="0060210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16E1A" w:rsidRDefault="00616E1A" w:rsidP="00CD13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4FE" w:rsidRPr="00602105" w:rsidRDefault="00DE14FE" w:rsidP="00CD13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2105">
        <w:rPr>
          <w:rFonts w:ascii="Times New Roman" w:hAnsi="Times New Roman"/>
          <w:b/>
          <w:sz w:val="28"/>
          <w:szCs w:val="28"/>
        </w:rPr>
        <w:t>О</w:t>
      </w:r>
      <w:r w:rsidR="00CD139F">
        <w:rPr>
          <w:rFonts w:ascii="Times New Roman" w:hAnsi="Times New Roman"/>
          <w:b/>
          <w:sz w:val="28"/>
          <w:szCs w:val="28"/>
        </w:rPr>
        <w:t xml:space="preserve"> направлении информации</w:t>
      </w:r>
    </w:p>
    <w:p w:rsidR="000E307E" w:rsidRDefault="000E307E" w:rsidP="00CD1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E1A" w:rsidRPr="00602105" w:rsidRDefault="00616E1A" w:rsidP="00CD1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BEB" w:rsidRDefault="00B8647E" w:rsidP="00CD1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02105">
        <w:rPr>
          <w:rFonts w:ascii="Times New Roman" w:hAnsi="Times New Roman"/>
          <w:sz w:val="28"/>
          <w:szCs w:val="28"/>
        </w:rPr>
        <w:t xml:space="preserve">В соответствии с письмом министерства образования Белгородской области от </w:t>
      </w:r>
      <w:r w:rsidR="00CD139F">
        <w:rPr>
          <w:rFonts w:ascii="Times New Roman" w:hAnsi="Times New Roman"/>
          <w:sz w:val="28"/>
          <w:szCs w:val="28"/>
        </w:rPr>
        <w:t>18</w:t>
      </w:r>
      <w:r w:rsidRPr="00602105">
        <w:rPr>
          <w:rFonts w:ascii="Times New Roman" w:hAnsi="Times New Roman"/>
          <w:sz w:val="28"/>
          <w:szCs w:val="28"/>
        </w:rPr>
        <w:t>.0</w:t>
      </w:r>
      <w:r w:rsidR="00CD139F">
        <w:rPr>
          <w:rFonts w:ascii="Times New Roman" w:hAnsi="Times New Roman"/>
          <w:sz w:val="28"/>
          <w:szCs w:val="28"/>
        </w:rPr>
        <w:t>8</w:t>
      </w:r>
      <w:r w:rsidRPr="00602105">
        <w:rPr>
          <w:rFonts w:ascii="Times New Roman" w:hAnsi="Times New Roman"/>
          <w:sz w:val="28"/>
          <w:szCs w:val="28"/>
        </w:rPr>
        <w:t xml:space="preserve">.2022 года </w:t>
      </w:r>
      <w:r w:rsidR="00CD139F">
        <w:rPr>
          <w:rFonts w:ascii="Times New Roman" w:hAnsi="Times New Roman"/>
          <w:sz w:val="28"/>
          <w:szCs w:val="28"/>
        </w:rPr>
        <w:t xml:space="preserve">№17-5/4031-17-1775 </w:t>
      </w:r>
      <w:r w:rsidRPr="00602105">
        <w:rPr>
          <w:rFonts w:ascii="Times New Roman" w:hAnsi="Times New Roman"/>
          <w:sz w:val="28"/>
          <w:szCs w:val="28"/>
        </w:rPr>
        <w:t>«О</w:t>
      </w:r>
      <w:r w:rsidR="00CD139F">
        <w:rPr>
          <w:rFonts w:ascii="Times New Roman" w:hAnsi="Times New Roman"/>
          <w:sz w:val="28"/>
          <w:szCs w:val="28"/>
        </w:rPr>
        <w:t xml:space="preserve"> направлении</w:t>
      </w:r>
      <w:r w:rsidRPr="00602105">
        <w:rPr>
          <w:rFonts w:ascii="Times New Roman" w:hAnsi="Times New Roman"/>
          <w:sz w:val="28"/>
          <w:szCs w:val="28"/>
        </w:rPr>
        <w:t xml:space="preserve"> информ</w:t>
      </w:r>
      <w:r w:rsidR="00CD139F">
        <w:rPr>
          <w:rFonts w:ascii="Times New Roman" w:hAnsi="Times New Roman"/>
          <w:sz w:val="28"/>
          <w:szCs w:val="28"/>
        </w:rPr>
        <w:t>ации</w:t>
      </w:r>
      <w:r w:rsidRPr="00602105">
        <w:rPr>
          <w:rFonts w:ascii="Times New Roman" w:hAnsi="Times New Roman"/>
          <w:sz w:val="28"/>
          <w:szCs w:val="28"/>
        </w:rPr>
        <w:t>» у</w:t>
      </w:r>
      <w:r w:rsidR="000E307E" w:rsidRPr="00602105">
        <w:rPr>
          <w:rFonts w:ascii="Times New Roman" w:hAnsi="Times New Roman"/>
          <w:sz w:val="28"/>
          <w:szCs w:val="28"/>
        </w:rPr>
        <w:t xml:space="preserve">правление образования администрации Алексеевского городского округа </w:t>
      </w:r>
      <w:r w:rsidR="00CD139F">
        <w:rPr>
          <w:rFonts w:ascii="Times New Roman" w:hAnsi="Times New Roman"/>
          <w:sz w:val="28"/>
          <w:szCs w:val="28"/>
        </w:rPr>
        <w:t xml:space="preserve">сообщает о том, что с 2022/2023 учебного года изменяется подход к формированию тем итогового сочинения, проведение которого регламентировано разделом </w:t>
      </w:r>
      <w:r w:rsidR="00CD139F">
        <w:rPr>
          <w:rFonts w:ascii="Times New Roman" w:hAnsi="Times New Roman"/>
          <w:sz w:val="28"/>
          <w:szCs w:val="28"/>
          <w:lang w:val="en-US"/>
        </w:rPr>
        <w:t>III</w:t>
      </w:r>
      <w:r w:rsidR="00CD139F">
        <w:rPr>
          <w:rFonts w:ascii="Times New Roman" w:hAnsi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</w:t>
      </w:r>
      <w:r w:rsidR="003A2D93">
        <w:rPr>
          <w:rFonts w:ascii="Times New Roman" w:hAnsi="Times New Roman"/>
          <w:sz w:val="28"/>
          <w:szCs w:val="28"/>
        </w:rPr>
        <w:t>утвержденного приказом Министерства просвещения Российской Федерации и Федеральной службы по надзору в сфере образования и науки от 7 ноября 2018 года №190/1512.</w:t>
      </w:r>
    </w:p>
    <w:p w:rsidR="003A2D93" w:rsidRDefault="003A2D93" w:rsidP="00CD1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2022/2023 учебном году темы итогового сочинения будут формироваться следующим образом:</w:t>
      </w:r>
    </w:p>
    <w:p w:rsidR="003A2D93" w:rsidRDefault="003A2D93" w:rsidP="00CD1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создается закрытый банк тем итогового сочинения (далее - Банк) на основе разработанных в 2014-2021 гг. тем сочинений;</w:t>
      </w:r>
    </w:p>
    <w:p w:rsidR="003A2D93" w:rsidRDefault="003A2D93" w:rsidP="00CD1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публикуются в открытом информационном пространстве названия разделов и подразделов Банка с комментариями, а также образец комплекта тем итогового сочинения;</w:t>
      </w:r>
    </w:p>
    <w:p w:rsidR="003A2D93" w:rsidRDefault="003A2D93" w:rsidP="00CD1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расширяются возможности выбора тем: каждый комплект будет </w:t>
      </w:r>
      <w:r w:rsidR="00861AA2">
        <w:rPr>
          <w:rFonts w:ascii="Times New Roman" w:hAnsi="Times New Roman"/>
          <w:sz w:val="28"/>
          <w:szCs w:val="28"/>
        </w:rPr>
        <w:t>включать не 5, а 6 тем – по две темы из каждого раздела Банка;</w:t>
      </w:r>
    </w:p>
    <w:p w:rsidR="00861AA2" w:rsidRDefault="00861AA2" w:rsidP="00CD1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комплекты тем итогового сочинения 2022/2023 учебного года собираются только из тем сочинений, использованных в прошлые годы.</w:t>
      </w:r>
    </w:p>
    <w:p w:rsidR="00861AA2" w:rsidRDefault="00861AA2" w:rsidP="00CD1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Остаются неизменными порядок, процедура проведения и критерии оценивания итогового сочинения, включая формирование комплектов в режиме конфиденциальности для каждого часового пояса отдельно и их открытие за 15 минут до начала итогового сочинения. Итоговое сочинение сохраняет литературоцентричный и надпредметный характер</w:t>
      </w:r>
      <w:r w:rsidR="00FE2589">
        <w:rPr>
          <w:rFonts w:ascii="Times New Roman" w:hAnsi="Times New Roman"/>
          <w:sz w:val="28"/>
          <w:szCs w:val="28"/>
        </w:rPr>
        <w:t>.</w:t>
      </w:r>
    </w:p>
    <w:p w:rsidR="002C1B5A" w:rsidRDefault="003767B3" w:rsidP="00CD1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решения приняты Министерством просвещения Российской Федерации и Федеральной службой по надзору в сфере образования и науки, Советом по вопросам проведения итогового сочинения под председательством ректора федерального государственного бюджетного образовательного </w:t>
      </w:r>
      <w:r>
        <w:rPr>
          <w:rFonts w:ascii="Times New Roman" w:hAnsi="Times New Roman"/>
          <w:sz w:val="28"/>
          <w:szCs w:val="28"/>
        </w:rPr>
        <w:lastRenderedPageBreak/>
        <w:t>учреждения высшего образования «Литературный институт имени А.М. Горького» А.Н. Варламова. Отказ от открытых тематических направлений обоснован многолетними исследованиями, включающими выборочную перепроверку итоговых сочинений, и результатами ежегодного анкетирования органов исполнительной власти субъектов Российской Федерации</w:t>
      </w:r>
      <w:r w:rsidR="004E498B">
        <w:rPr>
          <w:rFonts w:ascii="Times New Roman" w:hAnsi="Times New Roman"/>
          <w:sz w:val="28"/>
          <w:szCs w:val="28"/>
        </w:rPr>
        <w:t>, осуществляющих государственное управление в сфере образования.</w:t>
      </w:r>
    </w:p>
    <w:p w:rsidR="004E498B" w:rsidRDefault="004E498B" w:rsidP="00CD1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</w:t>
      </w:r>
      <w:r w:rsidR="00AD76A4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«Федеральный институт педагогических измерений» (</w:t>
      </w:r>
      <w:hyperlink r:id="rId5" w:history="1">
        <w:r w:rsidR="00AD76A4" w:rsidRPr="00660454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AD76A4" w:rsidRPr="00660454">
          <w:rPr>
            <w:rStyle w:val="a4"/>
            <w:rFonts w:ascii="Times New Roman" w:hAnsi="Times New Roman"/>
            <w:sz w:val="28"/>
            <w:szCs w:val="28"/>
          </w:rPr>
          <w:t>://</w:t>
        </w:r>
        <w:r w:rsidR="00AD76A4" w:rsidRPr="00660454">
          <w:rPr>
            <w:rStyle w:val="a4"/>
            <w:rFonts w:ascii="Times New Roman" w:hAnsi="Times New Roman"/>
            <w:sz w:val="28"/>
            <w:szCs w:val="28"/>
            <w:lang w:val="en-US"/>
          </w:rPr>
          <w:t>fipi</w:t>
        </w:r>
        <w:r w:rsidR="00AD76A4" w:rsidRPr="00660454">
          <w:rPr>
            <w:rStyle w:val="a4"/>
            <w:rFonts w:ascii="Times New Roman" w:hAnsi="Times New Roman"/>
            <w:sz w:val="28"/>
            <w:szCs w:val="28"/>
          </w:rPr>
          <w:t>.</w:t>
        </w:r>
        <w:r w:rsidR="00AD76A4" w:rsidRPr="0066045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="00AD76A4" w:rsidRPr="00660454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AD76A4">
        <w:rPr>
          <w:rFonts w:ascii="Times New Roman" w:hAnsi="Times New Roman"/>
          <w:sz w:val="28"/>
          <w:szCs w:val="28"/>
        </w:rPr>
        <w:t>)</w:t>
      </w:r>
      <w:r w:rsidR="00AD76A4" w:rsidRPr="00AD76A4">
        <w:rPr>
          <w:rFonts w:ascii="Times New Roman" w:hAnsi="Times New Roman"/>
          <w:sz w:val="28"/>
          <w:szCs w:val="28"/>
        </w:rPr>
        <w:t xml:space="preserve"> </w:t>
      </w:r>
      <w:r w:rsidR="00AD76A4">
        <w:rPr>
          <w:rFonts w:ascii="Times New Roman" w:hAnsi="Times New Roman"/>
          <w:sz w:val="28"/>
          <w:szCs w:val="28"/>
        </w:rPr>
        <w:t>10 августа 2022 года размещены следующие материалы: структура Банка, комментарии к разделам Банка, образец комплекта тем итогового сочинения 2022/2023 учебного года.</w:t>
      </w:r>
    </w:p>
    <w:p w:rsidR="00AD76A4" w:rsidRPr="00AD76A4" w:rsidRDefault="000936EB" w:rsidP="00CD1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Алексеевского городского округа обращает внимание, что с целью оперативного информирования педагогического сообщества об указанных изменениях рекомендуем включить тему «О проведении итогового сочинения в 2022/2023 учебном году» в повестку августовских педагогических совещаний, а также организовать информационно-разъяснительную работу для всех участников образовательных отношений.</w:t>
      </w:r>
    </w:p>
    <w:p w:rsidR="00DE14FE" w:rsidRPr="00602105" w:rsidRDefault="00DE14FE" w:rsidP="00CD139F">
      <w:pPr>
        <w:pStyle w:val="a5"/>
        <w:spacing w:after="0" w:line="240" w:lineRule="auto"/>
        <w:ind w:left="0" w:firstLine="709"/>
        <w:rPr>
          <w:b/>
          <w:szCs w:val="28"/>
        </w:rPr>
      </w:pPr>
      <w:r w:rsidRPr="00602105">
        <w:rPr>
          <w:b/>
          <w:szCs w:val="28"/>
        </w:rPr>
        <w:t xml:space="preserve">             </w:t>
      </w:r>
      <w:r w:rsidRPr="00602105">
        <w:rPr>
          <w:szCs w:val="28"/>
        </w:rPr>
        <w:t xml:space="preserve">                                    </w:t>
      </w:r>
      <w:r w:rsidRPr="00602105">
        <w:rPr>
          <w:b/>
          <w:szCs w:val="28"/>
        </w:rPr>
        <w:t xml:space="preserve">                        </w:t>
      </w:r>
    </w:p>
    <w:p w:rsidR="00DE14FE" w:rsidRDefault="00DE14FE" w:rsidP="00DE14FE">
      <w:pPr>
        <w:spacing w:after="0"/>
        <w:ind w:firstLine="708"/>
        <w:jc w:val="both"/>
        <w:rPr>
          <w:rFonts w:ascii="Times New Roman" w:hAnsi="Times New Roman"/>
        </w:rPr>
      </w:pPr>
    </w:p>
    <w:p w:rsidR="00DE14FE" w:rsidRDefault="00DE14FE" w:rsidP="00DE14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070"/>
        <w:gridCol w:w="4501"/>
      </w:tblGrid>
      <w:tr w:rsidR="00DE14FE" w:rsidRPr="000E307E" w:rsidTr="007B6DF2">
        <w:tc>
          <w:tcPr>
            <w:tcW w:w="5070" w:type="dxa"/>
            <w:hideMark/>
          </w:tcPr>
          <w:p w:rsidR="00DE14FE" w:rsidRPr="000E307E" w:rsidRDefault="00DE14FE" w:rsidP="007B6D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14FE" w:rsidRPr="000E307E" w:rsidRDefault="00616E1A" w:rsidP="007B6D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н</w:t>
            </w:r>
            <w:r w:rsidR="00DE14FE" w:rsidRPr="000E307E">
              <w:rPr>
                <w:rFonts w:ascii="Times New Roman" w:hAnsi="Times New Roman"/>
                <w:b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E14FE" w:rsidRPr="000E307E">
              <w:rPr>
                <w:rFonts w:ascii="Times New Roman" w:hAnsi="Times New Roman"/>
                <w:b/>
                <w:sz w:val="28"/>
                <w:szCs w:val="28"/>
              </w:rPr>
              <w:t xml:space="preserve"> управления образования  администрации Алексеевского городского округа</w:t>
            </w:r>
          </w:p>
        </w:tc>
        <w:tc>
          <w:tcPr>
            <w:tcW w:w="4501" w:type="dxa"/>
          </w:tcPr>
          <w:p w:rsidR="00DE14FE" w:rsidRPr="000E307E" w:rsidRDefault="00DE14FE" w:rsidP="007B6DF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E14FE" w:rsidRPr="000E307E" w:rsidRDefault="00DE14FE" w:rsidP="00616E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307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</w:p>
          <w:p w:rsidR="00DE14FE" w:rsidRPr="000E307E" w:rsidRDefault="00EE1EE0" w:rsidP="00616E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212090</wp:posOffset>
                  </wp:positionH>
                  <wp:positionV relativeFrom="margin">
                    <wp:posOffset>457200</wp:posOffset>
                  </wp:positionV>
                  <wp:extent cx="840105" cy="669925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14FE" w:rsidRPr="000E307E" w:rsidRDefault="00DE14FE" w:rsidP="00602105">
            <w:pPr>
              <w:spacing w:after="0"/>
              <w:jc w:val="right"/>
              <w:rPr>
                <w:rFonts w:ascii="Times New Roman" w:hAnsi="Times New Roman"/>
              </w:rPr>
            </w:pPr>
            <w:r w:rsidRPr="000E307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16E1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0E307E">
              <w:rPr>
                <w:rFonts w:ascii="Times New Roman" w:hAnsi="Times New Roman"/>
                <w:b/>
                <w:sz w:val="28"/>
                <w:szCs w:val="28"/>
              </w:rPr>
              <w:t>.А. По</w:t>
            </w:r>
            <w:r w:rsidR="00616E1A">
              <w:rPr>
                <w:rFonts w:ascii="Times New Roman" w:hAnsi="Times New Roman"/>
                <w:b/>
                <w:sz w:val="28"/>
                <w:szCs w:val="28"/>
              </w:rPr>
              <w:t>горелова</w:t>
            </w:r>
          </w:p>
        </w:tc>
      </w:tr>
    </w:tbl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105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857" w:rsidRPr="00DE14FE" w:rsidRDefault="00602105" w:rsidP="000A7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Богославцева Елена Бакиджановна</w:t>
      </w:r>
    </w:p>
    <w:p w:rsidR="000A7857" w:rsidRPr="00DE14FE" w:rsidRDefault="000A7857" w:rsidP="00616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4FE">
        <w:rPr>
          <w:rFonts w:ascii="Times New Roman" w:hAnsi="Times New Roman"/>
          <w:sz w:val="24"/>
          <w:szCs w:val="24"/>
        </w:rPr>
        <w:t>(47234) 3-</w:t>
      </w:r>
      <w:r w:rsidR="002E4CFE">
        <w:rPr>
          <w:rFonts w:ascii="Times New Roman" w:hAnsi="Times New Roman"/>
          <w:sz w:val="24"/>
          <w:szCs w:val="24"/>
        </w:rPr>
        <w:t>54-86</w:t>
      </w:r>
    </w:p>
    <w:sectPr w:rsidR="000A7857" w:rsidRPr="00DE14FE" w:rsidSect="00602105">
      <w:pgSz w:w="11906" w:h="16838"/>
      <w:pgMar w:top="851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82F75"/>
    <w:rsid w:val="000525E6"/>
    <w:rsid w:val="00074BEB"/>
    <w:rsid w:val="000936EB"/>
    <w:rsid w:val="000A7857"/>
    <w:rsid w:val="000C5FAE"/>
    <w:rsid w:val="000E307E"/>
    <w:rsid w:val="001F36A4"/>
    <w:rsid w:val="002C1B5A"/>
    <w:rsid w:val="002E4CFE"/>
    <w:rsid w:val="002F06EF"/>
    <w:rsid w:val="0031192D"/>
    <w:rsid w:val="003767B3"/>
    <w:rsid w:val="003A2D93"/>
    <w:rsid w:val="004E498B"/>
    <w:rsid w:val="00602105"/>
    <w:rsid w:val="00616E1A"/>
    <w:rsid w:val="00664E7E"/>
    <w:rsid w:val="007B6DF2"/>
    <w:rsid w:val="00861AA2"/>
    <w:rsid w:val="009328B2"/>
    <w:rsid w:val="009536F7"/>
    <w:rsid w:val="00AD76A4"/>
    <w:rsid w:val="00AF0AF0"/>
    <w:rsid w:val="00B15D5A"/>
    <w:rsid w:val="00B4319A"/>
    <w:rsid w:val="00B8647E"/>
    <w:rsid w:val="00BF0A59"/>
    <w:rsid w:val="00C679FA"/>
    <w:rsid w:val="00C82F75"/>
    <w:rsid w:val="00C95BED"/>
    <w:rsid w:val="00CD139F"/>
    <w:rsid w:val="00D70F1A"/>
    <w:rsid w:val="00DE14FE"/>
    <w:rsid w:val="00DF3ED5"/>
    <w:rsid w:val="00E66604"/>
    <w:rsid w:val="00EE1EE0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E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82F7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82F75"/>
    <w:rPr>
      <w:color w:val="605E5C"/>
      <w:shd w:val="clear" w:color="auto" w:fill="E1DFDD"/>
    </w:rPr>
  </w:style>
  <w:style w:type="paragraph" w:styleId="a5">
    <w:name w:val="Body Text Indent"/>
    <w:basedOn w:val="a"/>
    <w:link w:val="a6"/>
    <w:uiPriority w:val="99"/>
    <w:unhideWhenUsed/>
    <w:rsid w:val="000A7857"/>
    <w:pPr>
      <w:spacing w:after="200" w:line="276" w:lineRule="auto"/>
      <w:ind w:left="142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link w:val="a5"/>
    <w:uiPriority w:val="99"/>
    <w:rsid w:val="000A7857"/>
    <w:rPr>
      <w:rFonts w:ascii="Times New Roman" w:hAnsi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DE14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14FE"/>
  </w:style>
  <w:style w:type="paragraph" w:styleId="a9">
    <w:name w:val="List Paragraph"/>
    <w:basedOn w:val="a"/>
    <w:uiPriority w:val="34"/>
    <w:qFormat/>
    <w:rsid w:val="00DE14FE"/>
    <w:pPr>
      <w:ind w:left="720"/>
      <w:contextualSpacing/>
    </w:pPr>
  </w:style>
  <w:style w:type="character" w:customStyle="1" w:styleId="aa">
    <w:name w:val="Неразрешенное упоминание"/>
    <w:uiPriority w:val="99"/>
    <w:semiHidden/>
    <w:unhideWhenUsed/>
    <w:rsid w:val="00AF0A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92F3-0781-40DC-96A4-D61DB4AD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Links>
    <vt:vector size="6" baseType="variant"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https://fipi.ru/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Касьяненко</dc:creator>
  <cp:lastModifiedBy>User</cp:lastModifiedBy>
  <cp:revision>2</cp:revision>
  <cp:lastPrinted>2022-08-18T11:32:00Z</cp:lastPrinted>
  <dcterms:created xsi:type="dcterms:W3CDTF">2022-09-18T08:17:00Z</dcterms:created>
  <dcterms:modified xsi:type="dcterms:W3CDTF">2022-09-18T08:17:00Z</dcterms:modified>
</cp:coreProperties>
</file>