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DC" w:rsidRPr="00A54E13" w:rsidRDefault="005D685B" w:rsidP="00F64BDC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inorHAnsi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7113270</wp:posOffset>
            </wp:positionH>
            <wp:positionV relativeFrom="paragraph">
              <wp:posOffset>-38735</wp:posOffset>
            </wp:positionV>
            <wp:extent cx="2522220" cy="1499870"/>
            <wp:effectExtent l="19050" t="0" r="0" b="0"/>
            <wp:wrapTight wrapText="bothSides">
              <wp:wrapPolygon edited="0">
                <wp:start x="-163" y="0"/>
                <wp:lineTo x="-163" y="21399"/>
                <wp:lineTo x="21535" y="21399"/>
                <wp:lineTo x="21535" y="0"/>
                <wp:lineTo x="-1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163" t="21369" r="25543" b="5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FD2" w:rsidRPr="00B615EC" w:rsidRDefault="006B7FD2" w:rsidP="00F64BDC">
      <w:pPr>
        <w:spacing w:after="0" w:line="240" w:lineRule="auto"/>
        <w:ind w:left="6372"/>
        <w:rPr>
          <w:rFonts w:ascii="Times New Roman" w:hAnsi="Times New Roman" w:cs="Times New Roman"/>
          <w:color w:val="auto"/>
          <w:sz w:val="28"/>
          <w:szCs w:val="28"/>
        </w:rPr>
      </w:pPr>
    </w:p>
    <w:p w:rsidR="005D685B" w:rsidRDefault="005D685B" w:rsidP="00B615E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5D685B" w:rsidRDefault="005D685B" w:rsidP="00B615E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5D685B" w:rsidRDefault="005D685B" w:rsidP="00B615E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5D685B" w:rsidRDefault="005D685B" w:rsidP="00B615E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27E41" w:rsidRPr="00B615EC" w:rsidRDefault="005D685B" w:rsidP="005D685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27E41" w:rsidRPr="00B615EC">
        <w:rPr>
          <w:sz w:val="28"/>
          <w:szCs w:val="28"/>
        </w:rPr>
        <w:t>ПЛАН</w:t>
      </w:r>
      <w:r w:rsidR="00B615EC">
        <w:rPr>
          <w:sz w:val="28"/>
          <w:szCs w:val="28"/>
        </w:rPr>
        <w:t xml:space="preserve"> МЕРОПРИЯТИЙ</w:t>
      </w:r>
    </w:p>
    <w:p w:rsidR="00227E41" w:rsidRPr="00B615EC" w:rsidRDefault="00B615EC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="001B2A17" w:rsidRPr="00B615EC">
        <w:rPr>
          <w:b w:val="0"/>
          <w:sz w:val="28"/>
          <w:szCs w:val="28"/>
        </w:rPr>
        <w:t>«Д</w:t>
      </w:r>
      <w:r w:rsidR="00227E41" w:rsidRPr="00B615EC">
        <w:rPr>
          <w:b w:val="0"/>
          <w:sz w:val="28"/>
          <w:szCs w:val="28"/>
        </w:rPr>
        <w:t>орожная карта</w:t>
      </w:r>
      <w:r w:rsidR="001B2A17" w:rsidRPr="00B615EC">
        <w:rPr>
          <w:b w:val="0"/>
          <w:sz w:val="28"/>
          <w:szCs w:val="28"/>
        </w:rPr>
        <w:t>»</w:t>
      </w:r>
      <w:r w:rsidR="00227E41" w:rsidRPr="00B615EC">
        <w:rPr>
          <w:b w:val="0"/>
          <w:sz w:val="28"/>
          <w:szCs w:val="28"/>
        </w:rPr>
        <w:t xml:space="preserve"> по соз</w:t>
      </w:r>
      <w:r w:rsidR="00320AC7" w:rsidRPr="00B615EC">
        <w:rPr>
          <w:b w:val="0"/>
          <w:sz w:val="28"/>
          <w:szCs w:val="28"/>
        </w:rPr>
        <w:t>данию и функционированию Центра</w:t>
      </w:r>
      <w:r w:rsidR="00227E41" w:rsidRPr="00B615EC">
        <w:rPr>
          <w:b w:val="0"/>
          <w:sz w:val="28"/>
          <w:szCs w:val="28"/>
        </w:rPr>
        <w:t xml:space="preserve"> образования </w:t>
      </w:r>
      <w:proofErr w:type="spellStart"/>
      <w:r w:rsidR="00227E41" w:rsidRPr="00B615EC">
        <w:rPr>
          <w:b w:val="0"/>
          <w:sz w:val="28"/>
          <w:szCs w:val="28"/>
        </w:rPr>
        <w:t>естественно-научной</w:t>
      </w:r>
      <w:proofErr w:type="spellEnd"/>
      <w:r w:rsidR="00227E41" w:rsidRPr="00B615EC">
        <w:rPr>
          <w:b w:val="0"/>
          <w:sz w:val="28"/>
          <w:szCs w:val="28"/>
        </w:rPr>
        <w:t xml:space="preserve"> и технологической направленностей  «Точка роста» в</w:t>
      </w:r>
      <w:r w:rsidR="00F15E00">
        <w:rPr>
          <w:b w:val="0"/>
          <w:sz w:val="28"/>
          <w:szCs w:val="28"/>
        </w:rPr>
        <w:t xml:space="preserve"> 2023-2024</w:t>
      </w:r>
      <w:r w:rsidR="00A54E13" w:rsidRPr="00B615EC">
        <w:rPr>
          <w:b w:val="0"/>
        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       </w:rPr>
        <w:t xml:space="preserve">году на базе </w:t>
      </w:r>
      <w:proofErr w:type="gramEnd"/>
    </w:p>
    <w:p w:rsidR="00320AC7" w:rsidRPr="00B615EC" w:rsidRDefault="00320AC7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615EC">
        <w:rPr>
          <w:b w:val="0"/>
          <w:sz w:val="28"/>
          <w:szCs w:val="28"/>
        </w:rPr>
        <w:t xml:space="preserve">МБОУ </w:t>
      </w:r>
      <w:r w:rsidR="001B2A17" w:rsidRPr="00B615EC">
        <w:rPr>
          <w:b w:val="0"/>
          <w:sz w:val="28"/>
          <w:szCs w:val="28"/>
        </w:rPr>
        <w:t>«</w:t>
      </w:r>
      <w:proofErr w:type="spellStart"/>
      <w:r w:rsidR="001B2A17" w:rsidRPr="00B615EC">
        <w:rPr>
          <w:b w:val="0"/>
          <w:sz w:val="28"/>
          <w:szCs w:val="28"/>
        </w:rPr>
        <w:t>Репенская</w:t>
      </w:r>
      <w:proofErr w:type="spellEnd"/>
      <w:r w:rsidR="001B2A17" w:rsidRPr="00B615EC">
        <w:rPr>
          <w:b w:val="0"/>
          <w:sz w:val="28"/>
          <w:szCs w:val="28"/>
        </w:rPr>
        <w:t xml:space="preserve"> С</w:t>
      </w:r>
      <w:r w:rsidR="00F64BDC" w:rsidRPr="00B615EC">
        <w:rPr>
          <w:b w:val="0"/>
          <w:sz w:val="28"/>
          <w:szCs w:val="28"/>
        </w:rPr>
        <w:t>ОШ</w:t>
      </w:r>
      <w:r w:rsidR="001B2A17" w:rsidRPr="00B615EC">
        <w:rPr>
          <w:b w:val="0"/>
          <w:sz w:val="28"/>
          <w:szCs w:val="28"/>
        </w:rPr>
        <w:t>»</w:t>
      </w:r>
    </w:p>
    <w:p w:rsidR="00227E41" w:rsidRPr="00A54E13" w:rsidRDefault="00227E41" w:rsidP="00227E41">
      <w:pPr>
        <w:pStyle w:val="2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</w:p>
    <w:tbl>
      <w:tblPr>
        <w:tblStyle w:val="a3"/>
        <w:tblW w:w="16421" w:type="dxa"/>
        <w:tblInd w:w="-885" w:type="dxa"/>
        <w:tblLayout w:type="fixed"/>
        <w:tblLook w:val="01E0"/>
      </w:tblPr>
      <w:tblGrid>
        <w:gridCol w:w="669"/>
        <w:gridCol w:w="9255"/>
        <w:gridCol w:w="2099"/>
        <w:gridCol w:w="2672"/>
        <w:gridCol w:w="1726"/>
      </w:tblGrid>
      <w:tr w:rsidR="00227E41" w:rsidRPr="00A54E13" w:rsidTr="00B615EC">
        <w:trPr>
          <w:trHeight w:val="14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F40142" w:rsidRDefault="00227E41" w:rsidP="00F4014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4"/>
              </w:rPr>
            </w:pPr>
            <w:r w:rsidRPr="00F40142">
              <w:rPr>
                <w:sz w:val="28"/>
                <w:szCs w:val="24"/>
              </w:rPr>
              <w:t>№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F40142" w:rsidRDefault="00227E41" w:rsidP="00F4014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4"/>
              </w:rPr>
            </w:pPr>
            <w:r w:rsidRPr="00F40142">
              <w:rPr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F40142" w:rsidRDefault="00B63692" w:rsidP="00F4014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Выход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F40142" w:rsidRDefault="00F40142" w:rsidP="00F4014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227E41" w:rsidRPr="00F40142">
              <w:rPr>
                <w:sz w:val="28"/>
                <w:szCs w:val="24"/>
              </w:rPr>
              <w:t>тветственный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F40142" w:rsidRDefault="00F40142" w:rsidP="00F4014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227E41" w:rsidRPr="00F40142">
              <w:rPr>
                <w:sz w:val="28"/>
                <w:szCs w:val="24"/>
              </w:rPr>
              <w:t>рок</w:t>
            </w:r>
          </w:p>
        </w:tc>
      </w:tr>
      <w:tr w:rsidR="00CF28CA" w:rsidRPr="00A54E13" w:rsidTr="00296758">
        <w:trPr>
          <w:trHeight w:val="31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8CA" w:rsidRPr="00296758" w:rsidRDefault="00CF28CA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8CA" w:rsidRPr="00296758" w:rsidRDefault="00CF28CA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296758">
              <w:rPr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B63692" w:rsidRPr="00A54E13" w:rsidTr="00B615EC">
        <w:trPr>
          <w:trHeight w:val="55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B6369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B6369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 xml:space="preserve">Участие руководителей и педагогических работников в тематических </w:t>
            </w:r>
            <w:proofErr w:type="spellStart"/>
            <w:r w:rsidRPr="00296758">
              <w:rPr>
                <w:b w:val="0"/>
                <w:sz w:val="24"/>
                <w:szCs w:val="24"/>
              </w:rPr>
              <w:t>вебинарах</w:t>
            </w:r>
            <w:proofErr w:type="spellEnd"/>
            <w:r w:rsidRPr="00296758">
              <w:rPr>
                <w:b w:val="0"/>
                <w:sz w:val="24"/>
                <w:szCs w:val="24"/>
              </w:rPr>
              <w:t xml:space="preserve"> и образовательных мероприятиях, проводимых федеральными и региональными операторами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B63692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B63692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>Директор школы, учителя физики, химии, биологии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5D685B" w:rsidP="00A150B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учебного года</w:t>
            </w:r>
          </w:p>
        </w:tc>
      </w:tr>
      <w:tr w:rsidR="00B63692" w:rsidRPr="00A54E13" w:rsidTr="00B615EC">
        <w:trPr>
          <w:trHeight w:val="109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B6369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92" w:rsidRPr="00296758" w:rsidRDefault="00B6369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>Повышение квалификации педагогов центра «Точка роста» по программам, соответствующим направленности центра «Точка роста»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B6369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>Свидетельство  курсов повышения квалификации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B6369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 xml:space="preserve">Директор школы, учителя физики, </w:t>
            </w:r>
          </w:p>
          <w:p w:rsidR="00B63692" w:rsidRPr="00296758" w:rsidRDefault="00B6369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>химии, биологии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5D685B" w:rsidP="00A150B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учебного года</w:t>
            </w:r>
          </w:p>
        </w:tc>
      </w:tr>
      <w:tr w:rsidR="00B63692" w:rsidRPr="00A54E13" w:rsidTr="00B615EC">
        <w:trPr>
          <w:trHeight w:val="109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B6369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92" w:rsidRPr="00296758" w:rsidRDefault="0029675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>Разработка программ, реализуемых в центре «Точка роста»  с учётом методических материалов и рекомендаций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29675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>Рабочие программы учебных предметов, занятий внеурочной деятельности, доп</w:t>
            </w:r>
            <w:proofErr w:type="gramStart"/>
            <w:r w:rsidRPr="00296758">
              <w:rPr>
                <w:b w:val="0"/>
                <w:sz w:val="24"/>
                <w:szCs w:val="24"/>
              </w:rPr>
              <w:t>.о</w:t>
            </w:r>
            <w:proofErr w:type="gramEnd"/>
            <w:r w:rsidRPr="00296758">
              <w:rPr>
                <w:b w:val="0"/>
                <w:sz w:val="24"/>
                <w:szCs w:val="24"/>
              </w:rPr>
              <w:t>бразования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58" w:rsidRPr="00296758" w:rsidRDefault="000D10F3" w:rsidP="0029675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296758" w:rsidRPr="00296758">
              <w:rPr>
                <w:b w:val="0"/>
                <w:sz w:val="24"/>
                <w:szCs w:val="24"/>
              </w:rPr>
              <w:t xml:space="preserve">чителя физики, </w:t>
            </w:r>
          </w:p>
          <w:p w:rsidR="00B63692" w:rsidRPr="00296758" w:rsidRDefault="00296758" w:rsidP="0029675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>химии, биологии, педагоги доп</w:t>
            </w:r>
            <w:proofErr w:type="gramStart"/>
            <w:r w:rsidRPr="00296758">
              <w:rPr>
                <w:b w:val="0"/>
                <w:sz w:val="24"/>
                <w:szCs w:val="24"/>
              </w:rPr>
              <w:t>.о</w:t>
            </w:r>
            <w:proofErr w:type="gramEnd"/>
            <w:r w:rsidRPr="00296758">
              <w:rPr>
                <w:b w:val="0"/>
                <w:sz w:val="24"/>
                <w:szCs w:val="24"/>
              </w:rPr>
              <w:t>бразования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92" w:rsidRPr="00296758" w:rsidRDefault="00296758" w:rsidP="00A150B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96758">
              <w:rPr>
                <w:b w:val="0"/>
                <w:sz w:val="24"/>
                <w:szCs w:val="24"/>
              </w:rPr>
              <w:t>И</w:t>
            </w:r>
            <w:r w:rsidR="000D10F3">
              <w:rPr>
                <w:b w:val="0"/>
                <w:sz w:val="24"/>
                <w:szCs w:val="24"/>
              </w:rPr>
              <w:t>юнь</w:t>
            </w:r>
            <w:r w:rsidRPr="00296758">
              <w:rPr>
                <w:b w:val="0"/>
                <w:sz w:val="24"/>
                <w:szCs w:val="24"/>
              </w:rPr>
              <w:t xml:space="preserve">–август </w:t>
            </w:r>
          </w:p>
        </w:tc>
      </w:tr>
      <w:tr w:rsidR="00296758" w:rsidRPr="00A54E13" w:rsidTr="00B615EC">
        <w:trPr>
          <w:trHeight w:val="52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58" w:rsidRPr="00296758" w:rsidRDefault="0029675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58" w:rsidRPr="00296758" w:rsidRDefault="0029675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Составление расписания и графика </w:t>
            </w:r>
            <w:r w:rsidR="000D10F3">
              <w:rPr>
                <w:b w:val="0"/>
                <w:sz w:val="24"/>
                <w:szCs w:val="24"/>
              </w:rPr>
              <w:t>работы в соответствии с образовательными траекториями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58" w:rsidRPr="00296758" w:rsidRDefault="000D10F3" w:rsidP="000D10F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Нормативный документ ОО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58" w:rsidRPr="00296758" w:rsidRDefault="000D10F3" w:rsidP="0029675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Центра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58" w:rsidRPr="00296758" w:rsidRDefault="000D10F3" w:rsidP="00A150B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</w:p>
        </w:tc>
      </w:tr>
      <w:tr w:rsidR="000D10F3" w:rsidRPr="00A54E13" w:rsidTr="00B615EC">
        <w:trPr>
          <w:trHeight w:val="25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10F3" w:rsidRPr="000D10F3" w:rsidRDefault="000D10F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1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10F3" w:rsidRPr="000D10F3" w:rsidRDefault="000D10F3" w:rsidP="00A150B1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D10F3">
              <w:rPr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0D10F3" w:rsidRPr="00A54E13" w:rsidTr="00B615EC">
        <w:trPr>
          <w:trHeight w:val="82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0D10F3" w:rsidRDefault="000D10F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0D10F3" w:rsidRDefault="000D10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10F3">
              <w:rPr>
                <w:b w:val="0"/>
                <w:sz w:val="24"/>
                <w:szCs w:val="24"/>
              </w:rPr>
              <w:t>Организация образовательного процесса по предметам:</w:t>
            </w:r>
          </w:p>
          <w:p w:rsidR="000D10F3" w:rsidRPr="000D10F3" w:rsidRDefault="000D10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10F3">
              <w:rPr>
                <w:b w:val="0"/>
                <w:sz w:val="24"/>
                <w:szCs w:val="24"/>
              </w:rPr>
              <w:t>- «Физика»;</w:t>
            </w:r>
          </w:p>
          <w:p w:rsidR="000D10F3" w:rsidRPr="000D10F3" w:rsidRDefault="000D10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10F3">
              <w:rPr>
                <w:b w:val="0"/>
                <w:sz w:val="24"/>
                <w:szCs w:val="24"/>
              </w:rPr>
              <w:t>- «Химия»;</w:t>
            </w:r>
          </w:p>
          <w:p w:rsidR="000D10F3" w:rsidRPr="000D10F3" w:rsidRDefault="000D10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D10F3">
              <w:rPr>
                <w:b w:val="0"/>
                <w:sz w:val="24"/>
                <w:szCs w:val="24"/>
              </w:rPr>
              <w:lastRenderedPageBreak/>
              <w:t>- «Биология» с использованием приобретённого оборудования, расходных материалов, средств обучения и воспитания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0D10F3" w:rsidRDefault="000B557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10F3">
              <w:rPr>
                <w:b w:val="0"/>
                <w:sz w:val="24"/>
                <w:szCs w:val="24"/>
              </w:rPr>
              <w:lastRenderedPageBreak/>
              <w:t>Локальный акт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0D10F3" w:rsidRDefault="000D10F3" w:rsidP="000D10F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10F3">
              <w:rPr>
                <w:b w:val="0"/>
                <w:sz w:val="24"/>
                <w:szCs w:val="24"/>
              </w:rPr>
              <w:t xml:space="preserve">Учителя физики, </w:t>
            </w:r>
          </w:p>
          <w:p w:rsidR="000D10F3" w:rsidRPr="000D10F3" w:rsidRDefault="000D10F3" w:rsidP="000D10F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10F3">
              <w:rPr>
                <w:b w:val="0"/>
                <w:sz w:val="24"/>
                <w:szCs w:val="24"/>
              </w:rPr>
              <w:t>химии, биологии,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0D10F3" w:rsidRDefault="000D10F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D10F3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</w:tr>
      <w:tr w:rsidR="000D10F3" w:rsidRPr="00A54E13" w:rsidTr="00B615EC">
        <w:trPr>
          <w:trHeight w:val="278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0F3" w:rsidRPr="00A54E13" w:rsidRDefault="000D10F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D61448" w:rsidRDefault="000D10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1448">
              <w:rPr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D61448">
              <w:rPr>
                <w:b w:val="0"/>
                <w:sz w:val="24"/>
                <w:szCs w:val="24"/>
              </w:rPr>
              <w:t>обучения детей по программам</w:t>
            </w:r>
            <w:proofErr w:type="gramEnd"/>
            <w:r w:rsidRPr="00D61448">
              <w:rPr>
                <w:b w:val="0"/>
                <w:sz w:val="24"/>
                <w:szCs w:val="24"/>
              </w:rPr>
              <w:t xml:space="preserve"> внеурочной </w:t>
            </w:r>
            <w:r w:rsidR="000B5576" w:rsidRPr="00D61448">
              <w:rPr>
                <w:b w:val="0"/>
                <w:sz w:val="24"/>
                <w:szCs w:val="24"/>
              </w:rPr>
              <w:t>деятельности и дополнительного образования естественнонаучной и технологической направленностей на базе  центра «Точка роста»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D61448" w:rsidRDefault="000B557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1448">
              <w:rPr>
                <w:b w:val="0"/>
                <w:sz w:val="24"/>
                <w:szCs w:val="24"/>
              </w:rPr>
              <w:t>Локальный акт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D61448" w:rsidRDefault="000B557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1448">
              <w:rPr>
                <w:b w:val="0"/>
                <w:sz w:val="24"/>
                <w:szCs w:val="24"/>
              </w:rPr>
              <w:t>Педагоги доп</w:t>
            </w:r>
            <w:proofErr w:type="gramStart"/>
            <w:r w:rsidRPr="00D61448">
              <w:rPr>
                <w:b w:val="0"/>
                <w:sz w:val="24"/>
                <w:szCs w:val="24"/>
              </w:rPr>
              <w:t>.о</w:t>
            </w:r>
            <w:proofErr w:type="gramEnd"/>
            <w:r w:rsidRPr="00D61448">
              <w:rPr>
                <w:b w:val="0"/>
                <w:sz w:val="24"/>
                <w:szCs w:val="24"/>
              </w:rPr>
              <w:t>бразования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D61448" w:rsidRDefault="000B557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144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</w:tr>
      <w:tr w:rsidR="000D10F3" w:rsidRPr="00A54E13" w:rsidTr="00B615EC">
        <w:trPr>
          <w:trHeight w:val="268"/>
        </w:trPr>
        <w:tc>
          <w:tcPr>
            <w:tcW w:w="6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0F3" w:rsidRPr="00A54E13" w:rsidRDefault="000D10F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5EC" w:rsidRPr="00B615EC" w:rsidRDefault="00D7521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 xml:space="preserve">Подготовка </w:t>
            </w:r>
            <w:proofErr w:type="gramStart"/>
            <w:r w:rsidRPr="00B615EC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="00B615EC" w:rsidRPr="00B615EC">
              <w:rPr>
                <w:b w:val="0"/>
                <w:sz w:val="24"/>
                <w:szCs w:val="24"/>
              </w:rPr>
              <w:t>:</w:t>
            </w:r>
          </w:p>
          <w:p w:rsidR="000D10F3" w:rsidRPr="00B615EC" w:rsidRDefault="00B615E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-</w:t>
            </w:r>
            <w:r w:rsidR="00D75219" w:rsidRPr="00B615EC">
              <w:rPr>
                <w:b w:val="0"/>
                <w:sz w:val="24"/>
                <w:szCs w:val="24"/>
              </w:rPr>
              <w:t xml:space="preserve"> к муниципальным и региональным конкурсным </w:t>
            </w:r>
            <w:r w:rsidRPr="00B615EC">
              <w:rPr>
                <w:b w:val="0"/>
                <w:sz w:val="24"/>
                <w:szCs w:val="24"/>
              </w:rPr>
              <w:t>мероприятиям;</w:t>
            </w:r>
          </w:p>
          <w:p w:rsidR="00B615EC" w:rsidRPr="00B615EC" w:rsidRDefault="00B615E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- к участию во всероссийской олимпиаде школьников и т.п.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Индивидуальные маршруты подготовки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 xml:space="preserve">Педагоги центр </w:t>
            </w:r>
          </w:p>
          <w:p w:rsidR="000D10F3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«Точка роста»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F3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</w:tr>
      <w:tr w:rsidR="00B615EC" w:rsidRPr="00A54E13" w:rsidTr="00B615EC">
        <w:trPr>
          <w:trHeight w:val="272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615EC">
              <w:rPr>
                <w:sz w:val="24"/>
                <w:szCs w:val="24"/>
              </w:rPr>
              <w:t>5</w:t>
            </w:r>
          </w:p>
        </w:tc>
        <w:tc>
          <w:tcPr>
            <w:tcW w:w="157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615EC">
              <w:rPr>
                <w:sz w:val="24"/>
                <w:szCs w:val="24"/>
              </w:rPr>
              <w:t>Аналитическое сопровождение реализации плана мероприятий</w:t>
            </w:r>
          </w:p>
        </w:tc>
      </w:tr>
      <w:tr w:rsidR="00B615EC" w:rsidRPr="00A54E13" w:rsidTr="00B615EC">
        <w:trPr>
          <w:trHeight w:val="56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15EC" w:rsidRPr="00A54E13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85B" w:rsidRDefault="00B615E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Проведение мониторинга набора дете</w:t>
            </w:r>
            <w:r w:rsidR="005D685B">
              <w:rPr>
                <w:b w:val="0"/>
                <w:sz w:val="24"/>
                <w:szCs w:val="24"/>
              </w:rPr>
              <w:t>й обучающихся по программам</w:t>
            </w:r>
            <w:r w:rsidRPr="00B615EC">
              <w:rPr>
                <w:b w:val="0"/>
                <w:sz w:val="24"/>
                <w:szCs w:val="24"/>
              </w:rPr>
              <w:t xml:space="preserve"> центров </w:t>
            </w:r>
          </w:p>
          <w:p w:rsidR="00B615EC" w:rsidRPr="00B615EC" w:rsidRDefault="00B615E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« Точка роста»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B615EC" w:rsidRPr="00A54E13" w:rsidTr="00B615EC">
        <w:trPr>
          <w:trHeight w:val="826"/>
        </w:trPr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15EC" w:rsidRPr="00A54E13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 w:rsidP="00B615E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 xml:space="preserve"> Подведение итогов работы центра «Точка роста»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Аналитический отчёт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 w:rsidP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июнь</w:t>
            </w:r>
          </w:p>
          <w:p w:rsidR="00B615EC" w:rsidRPr="00B615EC" w:rsidRDefault="00B615EC" w:rsidP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202</w:t>
            </w:r>
            <w:r w:rsidR="005D685B">
              <w:rPr>
                <w:b w:val="0"/>
                <w:sz w:val="24"/>
                <w:szCs w:val="24"/>
              </w:rPr>
              <w:t>4 год</w:t>
            </w:r>
          </w:p>
        </w:tc>
      </w:tr>
      <w:tr w:rsidR="00B615EC" w:rsidRPr="00A54E13" w:rsidTr="00B615EC">
        <w:trPr>
          <w:trHeight w:val="1112"/>
        </w:trPr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A54E13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Ежеквартальный мониторинг выполнения показателей создания и функционирования центра «Точка роста»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 w:rsidP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Мониторинг на сайте ОО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EC" w:rsidRPr="00B615EC" w:rsidRDefault="00B615E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615EC">
              <w:rPr>
                <w:b w:val="0"/>
                <w:sz w:val="24"/>
                <w:szCs w:val="24"/>
              </w:rPr>
              <w:t>1 раз в квартал</w:t>
            </w:r>
          </w:p>
        </w:tc>
      </w:tr>
    </w:tbl>
    <w:p w:rsidR="00227E41" w:rsidRPr="00A54E13" w:rsidRDefault="00227E41" w:rsidP="00227E41">
      <w:pPr>
        <w:pStyle w:val="2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</w:p>
    <w:p w:rsidR="00227E41" w:rsidRPr="00A54E13" w:rsidRDefault="00227E41" w:rsidP="00227E41">
      <w:pPr>
        <w:pStyle w:val="2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</w:p>
    <w:p w:rsidR="00227E41" w:rsidRPr="00A54E13" w:rsidRDefault="00227E41" w:rsidP="00227E41">
      <w:pPr>
        <w:pStyle w:val="2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</w:p>
    <w:p w:rsidR="00227E41" w:rsidRPr="00A54E13" w:rsidRDefault="00227E41" w:rsidP="00227E41">
      <w:pPr>
        <w:pStyle w:val="2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</w:p>
    <w:p w:rsidR="00227E41" w:rsidRPr="00A54E13" w:rsidRDefault="00227E41" w:rsidP="00227E41">
      <w:pPr>
        <w:pStyle w:val="2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</w:p>
    <w:p w:rsidR="00227E41" w:rsidRPr="00A54E13" w:rsidRDefault="00227E41" w:rsidP="00227E41">
      <w:pPr>
        <w:pStyle w:val="2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</w:p>
    <w:p w:rsidR="00227E41" w:rsidRPr="00A54E13" w:rsidRDefault="00227E41" w:rsidP="00227E41">
      <w:pPr>
        <w:pStyle w:val="2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</w:p>
    <w:p w:rsidR="00227E41" w:rsidRPr="00A54E13" w:rsidRDefault="00227E41" w:rsidP="00227E41">
      <w:pPr>
        <w:pStyle w:val="2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</w:p>
    <w:p w:rsidR="00227E41" w:rsidRPr="00A54E13" w:rsidRDefault="00227E41" w:rsidP="00227E41">
      <w:pPr>
        <w:pStyle w:val="2"/>
        <w:spacing w:before="0" w:beforeAutospacing="0" w:after="0" w:afterAutospacing="0"/>
        <w:jc w:val="center"/>
        <w:rPr>
          <w:b w:val="0"/>
          <w:color w:val="FF0000"/>
          <w:sz w:val="28"/>
          <w:szCs w:val="28"/>
        </w:rPr>
      </w:pPr>
    </w:p>
    <w:p w:rsidR="00227E41" w:rsidRPr="00A54E13" w:rsidRDefault="00227E41" w:rsidP="00227E41">
      <w:pPr>
        <w:pStyle w:val="2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  <w:r w:rsidRPr="00A54E13">
        <w:rPr>
          <w:b w:val="0"/>
          <w:color w:val="FF0000"/>
          <w:sz w:val="28"/>
          <w:szCs w:val="28"/>
        </w:rPr>
        <w:t xml:space="preserve"> </w:t>
      </w:r>
    </w:p>
    <w:p w:rsidR="00C10945" w:rsidRPr="00A54E13" w:rsidRDefault="00C10945">
      <w:pPr>
        <w:rPr>
          <w:color w:val="FF0000"/>
        </w:rPr>
      </w:pPr>
    </w:p>
    <w:sectPr w:rsidR="00C10945" w:rsidRPr="00A54E13" w:rsidSect="00B615EC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0"/>
  <w:displayHorizontalDrawingGridEvery w:val="2"/>
  <w:characterSpacingControl w:val="doNotCompress"/>
  <w:compat/>
  <w:rsids>
    <w:rsidRoot w:val="00227E41"/>
    <w:rsid w:val="00056CD9"/>
    <w:rsid w:val="000B5576"/>
    <w:rsid w:val="000D10F3"/>
    <w:rsid w:val="001B2A17"/>
    <w:rsid w:val="00227E41"/>
    <w:rsid w:val="00296758"/>
    <w:rsid w:val="00320AC7"/>
    <w:rsid w:val="003D33CB"/>
    <w:rsid w:val="00442A1E"/>
    <w:rsid w:val="005D685B"/>
    <w:rsid w:val="006B7FD2"/>
    <w:rsid w:val="00754093"/>
    <w:rsid w:val="007A732C"/>
    <w:rsid w:val="008E7C28"/>
    <w:rsid w:val="00961921"/>
    <w:rsid w:val="009854C6"/>
    <w:rsid w:val="00A16181"/>
    <w:rsid w:val="00A54E13"/>
    <w:rsid w:val="00B615EC"/>
    <w:rsid w:val="00B63692"/>
    <w:rsid w:val="00B77C7C"/>
    <w:rsid w:val="00BD46FF"/>
    <w:rsid w:val="00BD79B6"/>
    <w:rsid w:val="00C10945"/>
    <w:rsid w:val="00CF28CA"/>
    <w:rsid w:val="00D06CFC"/>
    <w:rsid w:val="00D61448"/>
    <w:rsid w:val="00D75219"/>
    <w:rsid w:val="00EF06F8"/>
    <w:rsid w:val="00F15E00"/>
    <w:rsid w:val="00F40142"/>
    <w:rsid w:val="00F6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1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227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7E41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2022-06-25T13:01:00Z</cp:lastPrinted>
  <dcterms:created xsi:type="dcterms:W3CDTF">2022-06-25T08:35:00Z</dcterms:created>
  <dcterms:modified xsi:type="dcterms:W3CDTF">2023-12-20T10:02:00Z</dcterms:modified>
</cp:coreProperties>
</file>